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A7A" w:rsidRDefault="00727A7A" w:rsidP="00727A7A">
      <w:pPr>
        <w:pStyle w:val="Cartable"/>
      </w:pPr>
      <w:r>
        <w:t>Page 157. Exercice 34.</w:t>
      </w:r>
    </w:p>
    <w:p w:rsidR="00727A7A" w:rsidRDefault="00727A7A" w:rsidP="00727A7A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727A7A" w:rsidRDefault="00727A7A" w:rsidP="00727A7A">
      <w:pPr>
        <w:pStyle w:val="Cartable"/>
        <w:ind w:left="708"/>
      </w:pPr>
      <w:r>
        <w:t>Dans chaque cas, réalise la figure en vraie grandeur.</w:t>
      </w:r>
    </w:p>
    <w:p w:rsidR="00727A7A" w:rsidRDefault="00D06B87" w:rsidP="00727A7A">
      <w:pPr>
        <w:pStyle w:val="Cartable"/>
        <w:ind w:left="708"/>
      </w:pPr>
      <w:hyperlink r:id="rId4" w:history="1">
        <w:r w:rsidR="00727A7A" w:rsidRPr="00D06B87">
          <w:rPr>
            <w:rStyle w:val="Lienhypertexte"/>
          </w:rPr>
          <w:t>Figure a</w:t>
        </w:r>
      </w:hyperlink>
      <w:r w:rsidR="00727A7A">
        <w:t>. Construis un rectangle NUIT tel que : UI = 9,5 cm et IT = 11,2 cm.</w:t>
      </w:r>
    </w:p>
    <w:p w:rsidR="00727A7A" w:rsidRDefault="00D06B87" w:rsidP="00727A7A">
      <w:pPr>
        <w:pStyle w:val="Cartable"/>
        <w:ind w:left="708"/>
      </w:pPr>
      <w:hyperlink r:id="rId5" w:history="1">
        <w:r w:rsidR="00727A7A" w:rsidRPr="00D06B87">
          <w:rPr>
            <w:rStyle w:val="Lienhypertexte"/>
          </w:rPr>
          <w:t>Figure b</w:t>
        </w:r>
      </w:hyperlink>
      <w:r w:rsidR="00727A7A">
        <w:t>. Construis un rectangle LUNE tel que : LU = 7,6 cm et LN = 16 cm.</w:t>
      </w:r>
    </w:p>
    <w:p w:rsidR="00727A7A" w:rsidRPr="00336682" w:rsidRDefault="00D06B87" w:rsidP="00727A7A">
      <w:pPr>
        <w:pStyle w:val="Cartable"/>
        <w:ind w:left="708"/>
      </w:pPr>
      <w:hyperlink r:id="rId6" w:history="1">
        <w:r w:rsidR="00727A7A" w:rsidRPr="00D06B87">
          <w:rPr>
            <w:rStyle w:val="Lienhypertexte"/>
          </w:rPr>
          <w:t>Figure c</w:t>
        </w:r>
      </w:hyperlink>
      <w:bookmarkStart w:id="0" w:name="_GoBack"/>
      <w:bookmarkEnd w:id="0"/>
      <w:r w:rsidR="00727A7A">
        <w:t xml:space="preserve">. </w:t>
      </w:r>
      <w:r w:rsidR="00727A7A" w:rsidRPr="00716410">
        <w:t>Cons</w:t>
      </w:r>
      <w:r w:rsidR="00727A7A">
        <w:t>truis un carré JOUR de côté 6,2 </w:t>
      </w:r>
      <w:r w:rsidR="00727A7A" w:rsidRPr="00716410">
        <w:t>cm.</w:t>
      </w:r>
    </w:p>
    <w:p w:rsidR="00E950FC" w:rsidRDefault="00D06B8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7A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27A7A"/>
    <w:rsid w:val="008A1733"/>
    <w:rsid w:val="00B74DD8"/>
    <w:rsid w:val="00C02DD1"/>
    <w:rsid w:val="00C30BEE"/>
    <w:rsid w:val="00D06B87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F7BC9-129D-4F68-B42B-5BD16598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27A7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06B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157Ex34.ggb" TargetMode="External"/><Relationship Id="rId5" Type="http://schemas.openxmlformats.org/officeDocument/2006/relationships/hyperlink" Target="Questions/QbP157Ex34.ggb" TargetMode="External"/><Relationship Id="rId4" Type="http://schemas.openxmlformats.org/officeDocument/2006/relationships/hyperlink" Target="Questions/QaP157Ex3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357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2016-04-06T14:20:00Z</dcterms:created>
  <dcterms:modified xsi:type="dcterms:W3CDTF">2016-04-06T14:20:00Z</dcterms:modified>
</cp:coreProperties>
</file>