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5" w:rsidRDefault="005F6415" w:rsidP="005F6415">
      <w:pPr>
        <w:pStyle w:val="Cartable"/>
      </w:pPr>
      <w:r>
        <w:t>Page 97. Exercice 26.</w:t>
      </w:r>
    </w:p>
    <w:p w:rsidR="005F6415" w:rsidRPr="008B43EE" w:rsidRDefault="005F6415" w:rsidP="005F6415">
      <w:pPr>
        <w:pStyle w:val="Cartable"/>
        <w:rPr>
          <w:color w:val="FF0000"/>
        </w:rPr>
      </w:pPr>
      <w:r w:rsidRPr="008B43EE">
        <w:rPr>
          <w:color w:val="0000FF"/>
        </w:rPr>
        <w:t>Dan</w:t>
      </w:r>
      <w:r>
        <w:rPr>
          <w:color w:val="0000FF"/>
        </w:rPr>
        <w:t>s une laiterie, on utilise 19,6 </w:t>
      </w:r>
      <w:r w:rsidRPr="008B43EE">
        <w:rPr>
          <w:color w:val="0000FF"/>
        </w:rPr>
        <w:t xml:space="preserve">L de lait pour </w:t>
      </w:r>
      <w:r>
        <w:rPr>
          <w:color w:val="FF0000"/>
        </w:rPr>
        <w:t>fabriquer 3,5 </w:t>
      </w:r>
      <w:r w:rsidRPr="008B43EE">
        <w:rPr>
          <w:color w:val="FF0000"/>
        </w:rPr>
        <w:t>kg de fromage.</w:t>
      </w:r>
    </w:p>
    <w:p w:rsidR="005F6415" w:rsidRDefault="005F6415" w:rsidP="005F6415">
      <w:pPr>
        <w:pStyle w:val="Cartable"/>
        <w:rPr>
          <w:b/>
        </w:rPr>
      </w:pPr>
      <w:r w:rsidRPr="008B43EE">
        <w:rPr>
          <w:b/>
        </w:rPr>
        <w:t>Construis un tableau de proportionnalité et réponds par une phrase aux questions posées.</w:t>
      </w:r>
    </w:p>
    <w:p w:rsidR="000F614B" w:rsidRPr="000F614B" w:rsidRDefault="000F614B" w:rsidP="005F6415">
      <w:pPr>
        <w:pStyle w:val="Cartable"/>
      </w:pPr>
      <w:bookmarkStart w:id="0" w:name="_GoBack"/>
      <w:bookmarkEnd w:id="0"/>
    </w:p>
    <w:p w:rsidR="005F6415" w:rsidRDefault="005F6415" w:rsidP="005F6415">
      <w:pPr>
        <w:pStyle w:val="Cartable"/>
      </w:pPr>
      <w:r>
        <w:t xml:space="preserve">a. </w:t>
      </w:r>
      <w:r w:rsidRPr="008B43EE">
        <w:rPr>
          <w:b/>
        </w:rPr>
        <w:t>Quelle est la quantité de lait nécessaire à la fabrication de 5 kg de fromage ?</w:t>
      </w:r>
    </w:p>
    <w:p w:rsidR="005F6415" w:rsidRDefault="005F6415" w:rsidP="005F6415">
      <w:pPr>
        <w:pStyle w:val="Cartable"/>
      </w:pPr>
    </w:p>
    <w:p w:rsidR="005F6415" w:rsidRDefault="005F6415" w:rsidP="005F6415">
      <w:pPr>
        <w:pStyle w:val="Cartable"/>
      </w:pPr>
      <w:r>
        <w:t xml:space="preserve">b. </w:t>
      </w:r>
      <w:r w:rsidRPr="008B43EE">
        <w:rPr>
          <w:b/>
        </w:rPr>
        <w:t>Quelle quantité de fromage peut-on fabriquer avec 70 L de lait ?</w:t>
      </w:r>
    </w:p>
    <w:p w:rsidR="005F6415" w:rsidRPr="0083289D" w:rsidRDefault="005F6415" w:rsidP="005F6415">
      <w:pPr>
        <w:pStyle w:val="Cartable"/>
      </w:pPr>
    </w:p>
    <w:p w:rsidR="00E950FC" w:rsidRDefault="000F614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5"/>
    <w:rsid w:val="0003225C"/>
    <w:rsid w:val="000A2A64"/>
    <w:rsid w:val="000F614B"/>
    <w:rsid w:val="00140D7B"/>
    <w:rsid w:val="003866AF"/>
    <w:rsid w:val="003C1B17"/>
    <w:rsid w:val="00417AB6"/>
    <w:rsid w:val="005A056F"/>
    <w:rsid w:val="005F6415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7E62-96FF-46E6-9A15-E8DFBF0E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641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2015-10-13T09:59:00Z</dcterms:created>
  <dcterms:modified xsi:type="dcterms:W3CDTF">2015-10-19T09:05:00Z</dcterms:modified>
</cp:coreProperties>
</file>