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58" w:rsidRDefault="00557C58" w:rsidP="00557C58">
      <w:pPr>
        <w:pStyle w:val="Cartable"/>
      </w:pPr>
      <w:r>
        <w:t>Page 95. Exercice 7.</w:t>
      </w:r>
    </w:p>
    <w:p w:rsidR="00557C58" w:rsidRPr="00956B8D" w:rsidRDefault="00557C58" w:rsidP="00557C58">
      <w:pPr>
        <w:pStyle w:val="Cartable"/>
        <w:rPr>
          <w:color w:val="FF0000"/>
        </w:rPr>
      </w:pPr>
      <w:r w:rsidRPr="00956B8D">
        <w:rPr>
          <w:color w:val="0000FF"/>
        </w:rPr>
        <w:t xml:space="preserve">Sur une attraction d'une fête foraine, on peut lire : </w:t>
      </w:r>
      <w:r w:rsidRPr="00956B8D">
        <w:rPr>
          <w:color w:val="FF0000"/>
        </w:rPr>
        <w:t>« 4 tickets pour 6 €, 10 tickets pour 12 € ».</w:t>
      </w:r>
    </w:p>
    <w:p w:rsidR="00557C58" w:rsidRPr="00956B8D" w:rsidRDefault="00557C58" w:rsidP="00557C58">
      <w:pPr>
        <w:pStyle w:val="Cartable"/>
        <w:rPr>
          <w:b/>
        </w:rPr>
      </w:pPr>
      <w:r w:rsidRPr="00956B8D">
        <w:rPr>
          <w:b/>
        </w:rPr>
        <w:t>Les prix sont-ils proportionnels au nombre de tickets achetés ? Justifie ta réponse.</w:t>
      </w:r>
    </w:p>
    <w:p w:rsidR="00557C58" w:rsidRPr="00956B8D" w:rsidRDefault="00557C58" w:rsidP="00557C58">
      <w:pPr>
        <w:pStyle w:val="Cartable"/>
      </w:pPr>
    </w:p>
    <w:p w:rsidR="00E950FC" w:rsidRDefault="00557C5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58"/>
    <w:rsid w:val="0003225C"/>
    <w:rsid w:val="000A2A64"/>
    <w:rsid w:val="00140D7B"/>
    <w:rsid w:val="003866AF"/>
    <w:rsid w:val="003C1B17"/>
    <w:rsid w:val="00417AB6"/>
    <w:rsid w:val="00557C58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D3574-4D2B-49F6-98DA-61E7C926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57C5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2015-10-13T07:56:00Z</dcterms:created>
  <dcterms:modified xsi:type="dcterms:W3CDTF">2015-10-13T07:56:00Z</dcterms:modified>
</cp:coreProperties>
</file>