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BB3" w:rsidRDefault="00C51BB3" w:rsidP="00C51BB3">
      <w:pPr>
        <w:pStyle w:val="Cartable"/>
        <w:rPr>
          <w:noProof/>
        </w:rPr>
      </w:pPr>
      <w:r>
        <w:rPr>
          <w:noProof/>
        </w:rPr>
        <w:t>Page 94. Exercice 1.</w:t>
      </w:r>
    </w:p>
    <w:p w:rsidR="00C51BB3" w:rsidRPr="006314BD" w:rsidRDefault="00C51BB3" w:rsidP="00C51BB3">
      <w:pPr>
        <w:pStyle w:val="Cartable"/>
        <w:rPr>
          <w:noProof/>
          <w:color w:val="FF0000"/>
        </w:rPr>
      </w:pPr>
      <w:r w:rsidRPr="006314BD">
        <w:rPr>
          <w:noProof/>
          <w:color w:val="0000FF"/>
        </w:rPr>
        <w:t xml:space="preserve">Lors d'une vente promotionnelle, on peut lire sur </w:t>
      </w:r>
      <w:r w:rsidRPr="006314BD">
        <w:rPr>
          <w:noProof/>
          <w:color w:val="FF0000"/>
        </w:rPr>
        <w:t>une affiche :</w:t>
      </w:r>
    </w:p>
    <w:p w:rsidR="00C51BB3" w:rsidRPr="006314BD" w:rsidRDefault="00C51BB3" w:rsidP="003C62C7">
      <w:pPr>
        <w:pStyle w:val="Cartable"/>
        <w:numPr>
          <w:ilvl w:val="0"/>
          <w:numId w:val="1"/>
        </w:numPr>
        <w:rPr>
          <w:noProof/>
          <w:color w:val="00CC00"/>
        </w:rPr>
      </w:pPr>
      <w:r w:rsidRPr="006314BD">
        <w:rPr>
          <w:noProof/>
          <w:color w:val="00CC00"/>
        </w:rPr>
        <w:t>2 torchons pour 6,40 €</w:t>
      </w:r>
    </w:p>
    <w:p w:rsidR="00C51BB3" w:rsidRPr="006314BD" w:rsidRDefault="00C51BB3" w:rsidP="003C62C7">
      <w:pPr>
        <w:pStyle w:val="Cartable"/>
        <w:numPr>
          <w:ilvl w:val="0"/>
          <w:numId w:val="1"/>
        </w:numPr>
        <w:rPr>
          <w:noProof/>
          <w:color w:val="0000FF"/>
        </w:rPr>
      </w:pPr>
      <w:r w:rsidRPr="006314BD">
        <w:rPr>
          <w:noProof/>
          <w:color w:val="0000FF"/>
        </w:rPr>
        <w:t>5 torchons pour 16 €</w:t>
      </w:r>
    </w:p>
    <w:p w:rsidR="00C51BB3" w:rsidRPr="006314BD" w:rsidRDefault="00C51BB3" w:rsidP="003C62C7">
      <w:pPr>
        <w:pStyle w:val="Cartable"/>
        <w:numPr>
          <w:ilvl w:val="0"/>
          <w:numId w:val="1"/>
        </w:numPr>
        <w:rPr>
          <w:noProof/>
          <w:color w:val="FF0000"/>
        </w:rPr>
      </w:pPr>
      <w:r w:rsidRPr="006314BD">
        <w:rPr>
          <w:noProof/>
          <w:color w:val="FF0000"/>
        </w:rPr>
        <w:t>7 torchons pour 22 €</w:t>
      </w:r>
    </w:p>
    <w:p w:rsidR="00C51BB3" w:rsidRPr="006314BD" w:rsidRDefault="00C51BB3" w:rsidP="00C51BB3">
      <w:pPr>
        <w:pStyle w:val="Cartable"/>
        <w:rPr>
          <w:b/>
          <w:noProof/>
        </w:rPr>
      </w:pPr>
      <w:r w:rsidRPr="006314BD">
        <w:rPr>
          <w:b/>
          <w:noProof/>
        </w:rPr>
        <w:t>S'agit-il d'une situation de proportionnalité ? Explique ta réponse.</w:t>
      </w:r>
    </w:p>
    <w:p w:rsidR="00C51BB3" w:rsidRPr="00AE5A86" w:rsidRDefault="00C51BB3" w:rsidP="00C51BB3">
      <w:pPr>
        <w:pStyle w:val="Cartable"/>
        <w:rPr>
          <w:noProof/>
        </w:rPr>
      </w:pPr>
      <w:bookmarkStart w:id="0" w:name="_GoBack"/>
      <w:bookmarkEnd w:id="0"/>
    </w:p>
    <w:p w:rsidR="00E950FC" w:rsidRDefault="003C62C7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6194"/>
    <w:multiLevelType w:val="hybridMultilevel"/>
    <w:tmpl w:val="541E8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B3"/>
    <w:rsid w:val="0003225C"/>
    <w:rsid w:val="000A2A64"/>
    <w:rsid w:val="00140D7B"/>
    <w:rsid w:val="003866AF"/>
    <w:rsid w:val="003C1B17"/>
    <w:rsid w:val="003C62C7"/>
    <w:rsid w:val="00417AB6"/>
    <w:rsid w:val="005A056F"/>
    <w:rsid w:val="006B1396"/>
    <w:rsid w:val="008A1733"/>
    <w:rsid w:val="00C51BB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4C48F-DD5B-431D-96A4-74AC7BFC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51BB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2015-10-12T14:04:00Z</dcterms:created>
  <dcterms:modified xsi:type="dcterms:W3CDTF">2015-10-19T08:36:00Z</dcterms:modified>
</cp:coreProperties>
</file>