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C" w:rsidRDefault="007B3E3C" w:rsidP="007B3E3C">
      <w:pPr>
        <w:pStyle w:val="Cartable"/>
      </w:pPr>
      <w:r>
        <w:t>Page 87. Exercice 55. Choisir.</w:t>
      </w:r>
    </w:p>
    <w:p w:rsidR="007B3E3C" w:rsidRPr="001B2B1B" w:rsidRDefault="007B3E3C" w:rsidP="007B3E3C">
      <w:pPr>
        <w:pStyle w:val="Cartable"/>
        <w:rPr>
          <w:b/>
        </w:rPr>
      </w:pPr>
      <w:r w:rsidRPr="001B2B1B">
        <w:t>a.</w:t>
      </w:r>
      <w:r w:rsidRPr="001B2B1B">
        <w:rPr>
          <w:b/>
        </w:rPr>
        <w:t xml:space="preserve"> </w:t>
      </w:r>
      <w:proofErr w:type="spellStart"/>
      <w:r w:rsidRPr="001B2B1B">
        <w:rPr>
          <w:b/>
        </w:rPr>
        <w:t>Vaut-il</w:t>
      </w:r>
      <w:proofErr w:type="spellEnd"/>
      <w:r w:rsidRPr="001B2B1B">
        <w:rPr>
          <w:b/>
        </w:rPr>
        <w:t xml:space="preserve"> mieux recevoir 2 % de 3 625 € ou 80 % de 90 € ?</w:t>
      </w:r>
    </w:p>
    <w:p w:rsidR="007B3E3C" w:rsidRDefault="007B3E3C" w:rsidP="007B3E3C">
      <w:pPr>
        <w:pStyle w:val="Cartable"/>
      </w:pPr>
    </w:p>
    <w:p w:rsidR="007B3E3C" w:rsidRDefault="007B3E3C" w:rsidP="007B3E3C">
      <w:pPr>
        <w:pStyle w:val="Cartable"/>
      </w:pPr>
      <w:r>
        <w:t xml:space="preserve">b. </w:t>
      </w:r>
      <w:r w:rsidRPr="001B2B1B">
        <w:rPr>
          <w:color w:val="0000FF"/>
        </w:rPr>
        <w:t xml:space="preserve">Un pantalon vert, qui coûtait 35 €, est vendu à </w:t>
      </w:r>
      <w:r w:rsidRPr="001B2B1B">
        <w:rPr>
          <w:color w:val="FF0000"/>
        </w:rPr>
        <w:t xml:space="preserve">70 % de son prix initial et un pantalon bleu, qui </w:t>
      </w:r>
      <w:r w:rsidRPr="001B2B1B">
        <w:rPr>
          <w:color w:val="00CC00"/>
        </w:rPr>
        <w:t xml:space="preserve">coûtait 27 €, est vendu à 95 % de son prix initial. </w:t>
      </w:r>
    </w:p>
    <w:p w:rsidR="007B3E3C" w:rsidRDefault="007B3E3C" w:rsidP="007B3E3C">
      <w:pPr>
        <w:pStyle w:val="Cartable"/>
        <w:rPr>
          <w:b/>
        </w:rPr>
      </w:pPr>
      <w:r w:rsidRPr="001B2B1B">
        <w:rPr>
          <w:b/>
        </w:rPr>
        <w:t>Lequel sera le moins cher à l'achat ?</w:t>
      </w:r>
    </w:p>
    <w:p w:rsidR="007B3E3C" w:rsidRPr="001B2B1B" w:rsidRDefault="007B3E3C" w:rsidP="007B3E3C">
      <w:pPr>
        <w:pStyle w:val="Cartable"/>
      </w:pPr>
    </w:p>
    <w:p w:rsidR="00E950FC" w:rsidRDefault="007B3E3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3C"/>
    <w:rsid w:val="0003225C"/>
    <w:rsid w:val="000A2A64"/>
    <w:rsid w:val="00140D7B"/>
    <w:rsid w:val="003866AF"/>
    <w:rsid w:val="003C1B17"/>
    <w:rsid w:val="00417AB6"/>
    <w:rsid w:val="005A056F"/>
    <w:rsid w:val="006B1396"/>
    <w:rsid w:val="007B3E3C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11EF2-67B7-4EDD-85D4-B6789BD2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B3E3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242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2015-10-09T14:53:00Z</dcterms:created>
  <dcterms:modified xsi:type="dcterms:W3CDTF">2015-10-09T14:53:00Z</dcterms:modified>
</cp:coreProperties>
</file>