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E4C" w:rsidRDefault="005A2E4C" w:rsidP="005A2E4C">
      <w:pPr>
        <w:pStyle w:val="Cartable"/>
      </w:pPr>
      <w:r>
        <w:t>Page 73. Exercice 51.</w:t>
      </w:r>
    </w:p>
    <w:p w:rsidR="00CD219C" w:rsidRPr="00531D12" w:rsidRDefault="00CD219C" w:rsidP="00CD219C">
      <w:pPr>
        <w:pStyle w:val="Cartable"/>
        <w:rPr>
          <w:color w:val="0000FF"/>
        </w:rPr>
      </w:pPr>
      <w:r w:rsidRPr="00531D12">
        <w:rPr>
          <w:color w:val="0000FF"/>
        </w:rPr>
        <w:t xml:space="preserve">J'ai 20 €. </w:t>
      </w:r>
    </w:p>
    <w:p w:rsidR="00CD219C" w:rsidRPr="00531D12" w:rsidRDefault="00CD219C" w:rsidP="00CD219C">
      <w:pPr>
        <w:pStyle w:val="Cartable"/>
        <w:rPr>
          <w:color w:val="00CC00"/>
        </w:rPr>
      </w:pPr>
      <w:r w:rsidRPr="00531D12">
        <w:rPr>
          <w:color w:val="FF0000"/>
        </w:rPr>
        <w:t xml:space="preserve">En arrivant à la caisse, le montant de mes achats </w:t>
      </w:r>
      <w:r w:rsidRPr="00531D12">
        <w:rPr>
          <w:color w:val="00CC00"/>
        </w:rPr>
        <w:t xml:space="preserve">est de 18,67 €. </w:t>
      </w:r>
    </w:p>
    <w:p w:rsidR="00CD219C" w:rsidRPr="00531D12" w:rsidRDefault="00CD219C" w:rsidP="00CD219C">
      <w:pPr>
        <w:pStyle w:val="Cartable"/>
        <w:rPr>
          <w:color w:val="0000FF"/>
        </w:rPr>
      </w:pPr>
      <w:r w:rsidRPr="00531D12">
        <w:rPr>
          <w:color w:val="0000FF"/>
        </w:rPr>
        <w:t>Je remarque une boîte de bonbons à 1,35 €.</w:t>
      </w:r>
    </w:p>
    <w:p w:rsidR="005A2E4C" w:rsidRPr="002F6B50" w:rsidRDefault="005A2E4C" w:rsidP="005A2E4C">
      <w:pPr>
        <w:pStyle w:val="Cartable"/>
        <w:rPr>
          <w:b/>
        </w:rPr>
      </w:pPr>
      <w:r w:rsidRPr="002F6B50">
        <w:rPr>
          <w:b/>
        </w:rPr>
        <w:t>Puis-je la rajouter à mes achats ?</w:t>
      </w:r>
    </w:p>
    <w:p w:rsidR="005A2E4C" w:rsidRPr="005C71FF" w:rsidRDefault="005A2E4C" w:rsidP="005A2E4C">
      <w:pPr>
        <w:pStyle w:val="Cartable"/>
      </w:pPr>
      <w:bookmarkStart w:id="0" w:name="_GoBack"/>
      <w:bookmarkEnd w:id="0"/>
    </w:p>
    <w:p w:rsidR="0054253A" w:rsidRDefault="0054253A"/>
    <w:sectPr w:rsidR="0054253A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E4C"/>
    <w:rsid w:val="0054253A"/>
    <w:rsid w:val="005A2E4C"/>
    <w:rsid w:val="00CD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BF5FCE-7695-4E7D-B20D-E258B14D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5A2E4C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Caroline Huron</cp:lastModifiedBy>
  <cp:revision>2</cp:revision>
  <dcterms:created xsi:type="dcterms:W3CDTF">2015-10-06T09:47:00Z</dcterms:created>
  <dcterms:modified xsi:type="dcterms:W3CDTF">2015-10-07T14:56:00Z</dcterms:modified>
</cp:coreProperties>
</file>