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279" w:rsidRDefault="00495279" w:rsidP="00495279">
      <w:pPr>
        <w:pStyle w:val="Cartable"/>
      </w:pPr>
      <w:r>
        <w:t>Page 72. Exercice 37.</w:t>
      </w:r>
    </w:p>
    <w:p w:rsidR="00495279" w:rsidRPr="00FC38DC" w:rsidRDefault="00495279" w:rsidP="00495279">
      <w:pPr>
        <w:pStyle w:val="Cartable"/>
        <w:rPr>
          <w:color w:val="00CC00"/>
        </w:rPr>
      </w:pPr>
      <w:r w:rsidRPr="00FC38DC">
        <w:rPr>
          <w:color w:val="0000FF"/>
        </w:rPr>
        <w:t xml:space="preserve">Antoine possédait 832,28 € sur son livret d'épargne. </w:t>
      </w:r>
      <w:r w:rsidRPr="00FC38DC">
        <w:rPr>
          <w:color w:val="FF0000"/>
        </w:rPr>
        <w:t xml:space="preserve">Pour son anniversaire, ses parents y ont déposé </w:t>
      </w:r>
      <w:r w:rsidRPr="00FC38DC">
        <w:rPr>
          <w:color w:val="00CC00"/>
        </w:rPr>
        <w:t>75€.</w:t>
      </w:r>
    </w:p>
    <w:p w:rsidR="00495279" w:rsidRPr="00FC38DC" w:rsidRDefault="00495279" w:rsidP="00495279">
      <w:pPr>
        <w:pStyle w:val="Cartable"/>
        <w:rPr>
          <w:b/>
        </w:rPr>
      </w:pPr>
      <w:r w:rsidRPr="00FC38DC">
        <w:rPr>
          <w:b/>
        </w:rPr>
        <w:t xml:space="preserve">Combien </w:t>
      </w:r>
      <w:proofErr w:type="spellStart"/>
      <w:r w:rsidRPr="00FC38DC">
        <w:rPr>
          <w:b/>
        </w:rPr>
        <w:t>a-t-il</w:t>
      </w:r>
      <w:proofErr w:type="spellEnd"/>
      <w:r w:rsidRPr="00FC38DC">
        <w:rPr>
          <w:b/>
        </w:rPr>
        <w:t xml:space="preserve"> maintenant sur son livret ?</w:t>
      </w:r>
    </w:p>
    <w:p w:rsidR="00495279" w:rsidRPr="00137E99" w:rsidRDefault="00495279" w:rsidP="00495279">
      <w:pPr>
        <w:pStyle w:val="Cartable"/>
        <w:tabs>
          <w:tab w:val="left" w:pos="5760"/>
        </w:tabs>
      </w:pPr>
      <w:r>
        <w:tab/>
      </w:r>
    </w:p>
    <w:p w:rsidR="0054253A" w:rsidRDefault="0054253A">
      <w:bookmarkStart w:id="0" w:name="_GoBack"/>
      <w:bookmarkEnd w:id="0"/>
    </w:p>
    <w:sectPr w:rsidR="0054253A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279"/>
    <w:rsid w:val="00495279"/>
    <w:rsid w:val="0054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CB29C-51DC-4D9D-9B01-089B317A4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495279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148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2015-10-06T09:10:00Z</dcterms:created>
  <dcterms:modified xsi:type="dcterms:W3CDTF">2015-10-06T09:11:00Z</dcterms:modified>
</cp:coreProperties>
</file>