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EB" w:rsidRDefault="009711EB" w:rsidP="009711EB">
      <w:pPr>
        <w:pStyle w:val="Cartable"/>
      </w:pPr>
      <w:r>
        <w:t>Page 56. Exercice 24. Avec un tableur.</w:t>
      </w:r>
    </w:p>
    <w:p w:rsidR="009711EB" w:rsidRPr="00F15641" w:rsidRDefault="009711EB" w:rsidP="009711EB">
      <w:pPr>
        <w:pStyle w:val="Cartable"/>
        <w:rPr>
          <w:b/>
        </w:rPr>
      </w:pPr>
      <w:r w:rsidRPr="00F15641">
        <w:rPr>
          <w:b/>
        </w:rPr>
        <w:t>a. Observe ce tableau.</w:t>
      </w:r>
    </w:p>
    <w:bookmarkStart w:id="0" w:name="_MON_1505295309"/>
    <w:bookmarkEnd w:id="0"/>
    <w:p w:rsidR="009711EB" w:rsidRDefault="009711EB" w:rsidP="009711EB">
      <w:pPr>
        <w:pStyle w:val="Cartable"/>
      </w:pPr>
      <w:r>
        <w:object w:dxaOrig="9044" w:dyaOrig="2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46.25pt" o:ole="">
            <v:imagedata r:id="rId4" o:title=""/>
          </v:shape>
          <o:OLEObject Type="Embed" ProgID="Excel.Sheet.12" ShapeID="_x0000_i1025" DrawAspect="Content" ObjectID="_1505295484" r:id="rId5"/>
        </w:object>
      </w:r>
    </w:p>
    <w:p w:rsidR="009711EB" w:rsidRPr="00F15641" w:rsidRDefault="009711EB" w:rsidP="009711EB">
      <w:pPr>
        <w:pStyle w:val="Cartable"/>
        <w:rPr>
          <w:b/>
        </w:rPr>
      </w:pPr>
      <w:r w:rsidRPr="00F15641">
        <w:rPr>
          <w:b/>
        </w:rPr>
        <w:t>b. Dans la cellule E1, entre une formule qui permet d'afficher 25,47.</w:t>
      </w:r>
    </w:p>
    <w:p w:rsidR="009711EB" w:rsidRDefault="009711EB" w:rsidP="009711EB">
      <w:pPr>
        <w:pStyle w:val="Cartable"/>
      </w:pPr>
      <w:bookmarkStart w:id="1" w:name="_GoBack"/>
      <w:bookmarkEnd w:id="1"/>
    </w:p>
    <w:p w:rsidR="009711EB" w:rsidRPr="00F15641" w:rsidRDefault="009711EB" w:rsidP="009711EB">
      <w:pPr>
        <w:pStyle w:val="Cartable"/>
        <w:rPr>
          <w:b/>
        </w:rPr>
      </w:pPr>
      <w:r w:rsidRPr="00F15641">
        <w:rPr>
          <w:b/>
        </w:rPr>
        <w:t>c. Sans modifier la formule de la cellule E1, que faut-il changer pour qu'elle affiche 78,09 ?</w:t>
      </w:r>
    </w:p>
    <w:p w:rsidR="009711EB" w:rsidRPr="002A1B50" w:rsidRDefault="009711EB" w:rsidP="009711EB">
      <w:pPr>
        <w:pStyle w:val="Cartable"/>
      </w:pPr>
    </w:p>
    <w:p w:rsidR="00E0626A" w:rsidRDefault="00E0626A"/>
    <w:sectPr w:rsidR="00E0626A" w:rsidSect="00C03DE7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EB"/>
    <w:rsid w:val="009711EB"/>
    <w:rsid w:val="00E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525AC-5B33-44F8-AD31-F91B6ECD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711E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2015-10-02T10:51:00Z</dcterms:created>
  <dcterms:modified xsi:type="dcterms:W3CDTF">2015-10-02T10:52:00Z</dcterms:modified>
</cp:coreProperties>
</file>