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02" w:rsidRDefault="00D21702" w:rsidP="00D21702">
      <w:pPr>
        <w:pStyle w:val="Cartable"/>
      </w:pPr>
      <w:r>
        <w:t>Page 54. Exercice 3.</w:t>
      </w:r>
    </w:p>
    <w:p w:rsidR="00D21702" w:rsidRPr="00D52E81" w:rsidRDefault="00D21702" w:rsidP="00D21702">
      <w:pPr>
        <w:pStyle w:val="Cartable"/>
      </w:pPr>
      <w:r w:rsidRPr="00D52E81">
        <w:t>On considère le nombre 59 364,281 07.</w:t>
      </w:r>
    </w:p>
    <w:p w:rsidR="00D21702" w:rsidRDefault="00D21702" w:rsidP="00D21702">
      <w:pPr>
        <w:pStyle w:val="Cartable"/>
        <w:rPr>
          <w:b/>
        </w:rPr>
      </w:pPr>
      <w:r w:rsidRPr="00C510F1">
        <w:rPr>
          <w:b/>
        </w:rPr>
        <w:t>Donne le nom de chaque chiffre.</w:t>
      </w:r>
    </w:p>
    <w:p w:rsidR="00D21702" w:rsidRPr="00C510F1" w:rsidRDefault="00D21702" w:rsidP="00D21702">
      <w:pPr>
        <w:pStyle w:val="Cartable"/>
      </w:pPr>
      <w:bookmarkStart w:id="0" w:name="_GoBack"/>
      <w:bookmarkEnd w:id="0"/>
    </w:p>
    <w:p w:rsidR="00E0626A" w:rsidRDefault="00E0626A"/>
    <w:sectPr w:rsidR="00E0626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02"/>
    <w:rsid w:val="00D21702"/>
    <w:rsid w:val="00D52E81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71382-9BC4-40EA-A8F8-5CC4038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2170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2015-10-02T08:39:00Z</dcterms:created>
  <dcterms:modified xsi:type="dcterms:W3CDTF">2015-10-07T09:47:00Z</dcterms:modified>
</cp:coreProperties>
</file>