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04" w:rsidRDefault="00130E04" w:rsidP="00130E04">
      <w:pPr>
        <w:pStyle w:val="Cartable"/>
      </w:pPr>
      <w:r>
        <w:t>Page 250. Exercice 14. Tonne à eau de jus d’orange.</w:t>
      </w:r>
    </w:p>
    <w:p w:rsidR="00130E04" w:rsidRPr="00192AB0" w:rsidRDefault="00130E04" w:rsidP="00130E04">
      <w:pPr>
        <w:pStyle w:val="Cartable"/>
        <w:rPr>
          <w:color w:val="00CC00"/>
        </w:rPr>
      </w:pPr>
      <w:r w:rsidRPr="00192AB0">
        <w:rPr>
          <w:color w:val="0000FF"/>
        </w:rPr>
        <w:t xml:space="preserve">Lors d'une grande fête, les organisateurs ont rempli </w:t>
      </w:r>
      <w:r w:rsidRPr="00192AB0">
        <w:rPr>
          <w:color w:val="FF0000"/>
        </w:rPr>
        <w:t xml:space="preserve">une tonne à eau, d'un volume de 0,8 m³, de jus </w:t>
      </w:r>
      <w:r w:rsidRPr="00192AB0">
        <w:rPr>
          <w:color w:val="00CC00"/>
        </w:rPr>
        <w:t>d'orange.</w:t>
      </w:r>
    </w:p>
    <w:p w:rsidR="00130E04" w:rsidRPr="00192AB0" w:rsidRDefault="00130E04" w:rsidP="00130E04">
      <w:pPr>
        <w:pStyle w:val="Cartable"/>
        <w:rPr>
          <w:b/>
        </w:rPr>
      </w:pPr>
      <w:r w:rsidRPr="00192AB0">
        <w:rPr>
          <w:b/>
        </w:rPr>
        <w:t xml:space="preserve">Combien peut-on remplir de verres d'une contenance de 25 </w:t>
      </w:r>
      <w:proofErr w:type="spellStart"/>
      <w:r w:rsidRPr="00192AB0">
        <w:rPr>
          <w:b/>
        </w:rPr>
        <w:t>cL</w:t>
      </w:r>
      <w:proofErr w:type="spellEnd"/>
      <w:r w:rsidRPr="00192AB0">
        <w:rPr>
          <w:b/>
        </w:rPr>
        <w:t xml:space="preserve"> ?</w:t>
      </w:r>
    </w:p>
    <w:p w:rsidR="00130E04" w:rsidRPr="00336682" w:rsidRDefault="00130E04" w:rsidP="00130E04">
      <w:pPr>
        <w:pStyle w:val="Cartable"/>
      </w:pPr>
    </w:p>
    <w:p w:rsidR="00E950FC" w:rsidRDefault="00130E04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04"/>
    <w:rsid w:val="0003225C"/>
    <w:rsid w:val="000A2A64"/>
    <w:rsid w:val="000B0025"/>
    <w:rsid w:val="00130E04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13BA7-6600-4F44-8451-2A3F5F9C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30E0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192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2016-03-10T15:03:00Z</dcterms:created>
  <dcterms:modified xsi:type="dcterms:W3CDTF">2016-03-10T15:05:00Z</dcterms:modified>
</cp:coreProperties>
</file>