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EB2" w:rsidRDefault="00CE7EB2" w:rsidP="00CE7EB2">
      <w:pPr>
        <w:pStyle w:val="Cartable"/>
      </w:pPr>
      <w:r>
        <w:t>Page 244. Exercice 6.</w:t>
      </w:r>
    </w:p>
    <w:p w:rsidR="00CE7EB2" w:rsidRDefault="00CE7EB2" w:rsidP="00CE7EB2">
      <w:pPr>
        <w:pStyle w:val="Cartable"/>
      </w:pPr>
      <w:r>
        <w:t>Pour calculer l'aire d'un triangle rectangle...</w:t>
      </w:r>
    </w:p>
    <w:p w:rsidR="00CE7EB2" w:rsidRDefault="00CE7EB2" w:rsidP="00CE7EB2">
      <w:pPr>
        <w:pStyle w:val="Cartable"/>
      </w:pPr>
      <w:sdt>
        <w:sdtPr>
          <w:id w:val="181722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On multiplie ensemble les deux côtés de l'angle droit</w:t>
      </w:r>
    </w:p>
    <w:p w:rsidR="00CE7EB2" w:rsidRDefault="00CE7EB2" w:rsidP="00CE7EB2">
      <w:pPr>
        <w:pStyle w:val="Cartable"/>
      </w:pPr>
      <w:sdt>
        <w:sdtPr>
          <w:id w:val="-153626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On additionne les longueurs des trois côtés</w:t>
      </w:r>
    </w:p>
    <w:p w:rsidR="00CE7EB2" w:rsidRDefault="00CE7EB2" w:rsidP="00CE7EB2">
      <w:pPr>
        <w:pStyle w:val="Cartable"/>
      </w:pPr>
      <w:sdt>
        <w:sdtPr>
          <w:id w:val="11649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On divise par 2 le produit des côtés de l'angle droit</w:t>
      </w:r>
    </w:p>
    <w:p w:rsidR="00CE7EB2" w:rsidRPr="00336682" w:rsidRDefault="00CE7EB2" w:rsidP="00CE7EB2">
      <w:pPr>
        <w:pStyle w:val="Cartable"/>
      </w:pPr>
      <w:sdt>
        <w:sdtPr>
          <w:id w:val="31738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On utilise la longueur du plus grand côté</w:t>
      </w:r>
    </w:p>
    <w:p w:rsidR="00E950FC" w:rsidRDefault="00CE7EB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EB2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CE7EB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9EECF-A441-4774-9849-079A6279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E7EB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252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2016-03-10T10:23:00Z</dcterms:created>
  <dcterms:modified xsi:type="dcterms:W3CDTF">2016-03-10T10:23:00Z</dcterms:modified>
</cp:coreProperties>
</file>