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41" w:rsidRDefault="00333104" w:rsidP="000F6141">
      <w:pPr>
        <w:pStyle w:val="Cartable"/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62588578" wp14:editId="79052C0D">
            <wp:simplePos x="0" y="0"/>
            <wp:positionH relativeFrom="margin">
              <wp:align>left</wp:align>
            </wp:positionH>
            <wp:positionV relativeFrom="paragraph">
              <wp:posOffset>519430</wp:posOffset>
            </wp:positionV>
            <wp:extent cx="4639322" cy="2333951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443B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666F">
        <w:t>Page 244. Exercice 1</w:t>
      </w:r>
      <w:r w:rsidR="000F6141">
        <w:t>.</w:t>
      </w:r>
    </w:p>
    <w:p w:rsidR="00E8666F" w:rsidRDefault="00E8666F" w:rsidP="000F6141">
      <w:pPr>
        <w:pStyle w:val="Cartable"/>
        <w:rPr>
          <w:color w:val="0000FF"/>
        </w:rPr>
      </w:pPr>
      <w:bookmarkStart w:id="0" w:name="_GoBack"/>
      <w:bookmarkEnd w:id="0"/>
    </w:p>
    <w:p w:rsidR="000F6141" w:rsidRDefault="00333104" w:rsidP="00E8666F">
      <w:pPr>
        <w:pStyle w:val="Cartable"/>
      </w:pPr>
      <w:sdt>
        <w:sdtPr>
          <w:id w:val="18172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R1. </w:t>
      </w:r>
      <w:r w:rsidR="00E8666F">
        <w:t>Ces deux</w:t>
      </w:r>
      <w:r w:rsidR="00E8666F">
        <w:t xml:space="preserve"> </w:t>
      </w:r>
      <w:r w:rsidR="00E8666F">
        <w:t>figures ont</w:t>
      </w:r>
      <w:r w:rsidR="00E8666F">
        <w:t xml:space="preserve"> </w:t>
      </w:r>
      <w:r w:rsidR="00E8666F">
        <w:t>la même aire</w:t>
      </w:r>
      <w:r w:rsidR="00E8666F">
        <w:t>.</w:t>
      </w:r>
    </w:p>
    <w:p w:rsidR="000F6141" w:rsidRDefault="00333104" w:rsidP="00E8666F">
      <w:pPr>
        <w:pStyle w:val="Cartable"/>
      </w:pPr>
      <w:sdt>
        <w:sdtPr>
          <w:id w:val="-15362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R2. </w:t>
      </w:r>
      <w:r w:rsidR="00E8666F">
        <w:t>Ces deux figures</w:t>
      </w:r>
      <w:r w:rsidR="00E8666F">
        <w:t xml:space="preserve"> </w:t>
      </w:r>
      <w:r w:rsidR="00E8666F">
        <w:t>ont le même</w:t>
      </w:r>
      <w:r w:rsidR="00E8666F">
        <w:t xml:space="preserve"> </w:t>
      </w:r>
      <w:r w:rsidR="00E8666F">
        <w:t>périmètre</w:t>
      </w:r>
      <w:r w:rsidR="00E8666F">
        <w:t>.</w:t>
      </w:r>
    </w:p>
    <w:p w:rsidR="00E8666F" w:rsidRDefault="00333104" w:rsidP="00E8666F">
      <w:pPr>
        <w:pStyle w:val="Cartable"/>
      </w:pPr>
      <w:sdt>
        <w:sdtPr>
          <w:id w:val="11649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R3. </w:t>
      </w:r>
      <w:r w:rsidR="00E8666F">
        <w:t>Le périmètre</w:t>
      </w:r>
      <w:r w:rsidR="00E8666F">
        <w:t xml:space="preserve"> </w:t>
      </w:r>
      <w:r w:rsidR="00E8666F">
        <w:t>de la figure 2</w:t>
      </w:r>
      <w:r w:rsidR="00E8666F">
        <w:t xml:space="preserve"> </w:t>
      </w:r>
      <w:r w:rsidR="00E8666F">
        <w:t>est plus grand</w:t>
      </w:r>
      <w:r w:rsidR="00E8666F">
        <w:t xml:space="preserve"> que c</w:t>
      </w:r>
      <w:r w:rsidR="00E8666F">
        <w:t>elui</w:t>
      </w:r>
      <w:r w:rsidR="00E8666F">
        <w:t xml:space="preserve"> </w:t>
      </w:r>
      <w:r w:rsidR="00E8666F">
        <w:t>de la figure 1</w:t>
      </w:r>
      <w:r w:rsidR="00E8666F">
        <w:t>.</w:t>
      </w:r>
    </w:p>
    <w:p w:rsidR="00E950FC" w:rsidRDefault="00333104" w:rsidP="00E8666F">
      <w:pPr>
        <w:pStyle w:val="Cartable"/>
      </w:pPr>
      <w:sdt>
        <w:sdtPr>
          <w:id w:val="31738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141">
            <w:rPr>
              <w:rFonts w:ascii="MS Gothic" w:eastAsia="MS Gothic" w:hAnsi="MS Gothic" w:hint="eastAsia"/>
            </w:rPr>
            <w:t>☐</w:t>
          </w:r>
        </w:sdtContent>
      </w:sdt>
      <w:r w:rsidR="000F6141">
        <w:t xml:space="preserve"> R4. </w:t>
      </w:r>
      <w:r w:rsidR="00E8666F">
        <w:t>L'aire</w:t>
      </w:r>
      <w:r w:rsidR="00E8666F">
        <w:t xml:space="preserve"> </w:t>
      </w:r>
      <w:r w:rsidR="00E8666F">
        <w:t>de la figure 2</w:t>
      </w:r>
      <w:r w:rsidR="00E8666F">
        <w:t xml:space="preserve"> </w:t>
      </w:r>
      <w:r w:rsidR="00E8666F">
        <w:t>est plus grande</w:t>
      </w:r>
      <w:r w:rsidR="00E8666F">
        <w:t xml:space="preserve"> </w:t>
      </w:r>
      <w:r w:rsidR="00E8666F">
        <w:t>que l'aire</w:t>
      </w:r>
      <w:r w:rsidR="00E8666F">
        <w:t xml:space="preserve"> </w:t>
      </w:r>
      <w:r w:rsidR="00E8666F">
        <w:t>de la figure 1</w:t>
      </w:r>
      <w:r w:rsidR="00E8666F">
        <w:t>.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41"/>
    <w:rsid w:val="0003225C"/>
    <w:rsid w:val="000A2A64"/>
    <w:rsid w:val="000B0025"/>
    <w:rsid w:val="000F6141"/>
    <w:rsid w:val="00140D7B"/>
    <w:rsid w:val="00153491"/>
    <w:rsid w:val="001D0F46"/>
    <w:rsid w:val="002904C8"/>
    <w:rsid w:val="00311AC5"/>
    <w:rsid w:val="00333104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8666F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530D"/>
  <w15:chartTrackingRefBased/>
  <w15:docId w15:val="{311AA112-DF50-4ADF-A10E-F8090DE1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614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2016-03-10T10:01:00Z</dcterms:created>
  <dcterms:modified xsi:type="dcterms:W3CDTF">2016-05-10T09:08:00Z</dcterms:modified>
</cp:coreProperties>
</file>