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AB" w:rsidRDefault="00EB65AB" w:rsidP="00F13B03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DC63A34" wp14:editId="48B3A8B8">
            <wp:simplePos x="0" y="0"/>
            <wp:positionH relativeFrom="margin">
              <wp:align>left</wp:align>
            </wp:positionH>
            <wp:positionV relativeFrom="paragraph">
              <wp:posOffset>2855492</wp:posOffset>
            </wp:positionV>
            <wp:extent cx="3464560" cy="1981200"/>
            <wp:effectExtent l="0" t="0" r="2540" b="0"/>
            <wp:wrapTopAndBottom/>
            <wp:docPr id="8" name="Image 8" descr="C:\Users\user\Desktop\P239Ex21_Fi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239Ex21_Fi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5C347C" wp14:editId="15563FA2">
            <wp:simplePos x="0" y="0"/>
            <wp:positionH relativeFrom="margin">
              <wp:posOffset>744279</wp:posOffset>
            </wp:positionH>
            <wp:positionV relativeFrom="paragraph">
              <wp:posOffset>635945</wp:posOffset>
            </wp:positionV>
            <wp:extent cx="3562350" cy="1959610"/>
            <wp:effectExtent l="0" t="0" r="0" b="2540"/>
            <wp:wrapTopAndBottom/>
            <wp:docPr id="7" name="Image 7" descr="C:\Users\user\Desktop\P239Ex21_F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239Ex21_Fi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B03">
        <w:t>Page 239. Exercice 21.</w:t>
      </w:r>
    </w:p>
    <w:p w:rsidR="00F13B03" w:rsidRDefault="00EB65AB" w:rsidP="00F13B03">
      <w:pPr>
        <w:pStyle w:val="Cartable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A87A902" wp14:editId="116B55EC">
            <wp:simplePos x="0" y="0"/>
            <wp:positionH relativeFrom="margin">
              <wp:posOffset>138017</wp:posOffset>
            </wp:positionH>
            <wp:positionV relativeFrom="paragraph">
              <wp:posOffset>4508176</wp:posOffset>
            </wp:positionV>
            <wp:extent cx="3585845" cy="1781175"/>
            <wp:effectExtent l="0" t="0" r="0" b="9525"/>
            <wp:wrapTopAndBottom/>
            <wp:docPr id="9" name="Image 9" descr="C:\Users\user\Desktop\P239Ex21_Fi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239Ex21_Fig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B03" w:rsidRDefault="00F13B03" w:rsidP="00F13B03">
      <w:pPr>
        <w:pStyle w:val="Cartable"/>
      </w:pPr>
    </w:p>
    <w:p w:rsidR="00EB65AB" w:rsidRPr="007F14D9" w:rsidRDefault="00EB65AB" w:rsidP="00EB65AB">
      <w:pPr>
        <w:pStyle w:val="Cartable"/>
        <w:rPr>
          <w:b/>
        </w:rPr>
      </w:pPr>
      <w:r w:rsidRPr="007F14D9">
        <w:rPr>
          <w:b/>
        </w:rPr>
        <w:t>a. Indique quelles figures ont le même périmètre.</w:t>
      </w:r>
    </w:p>
    <w:p w:rsidR="00EB65AB" w:rsidRDefault="00EB65AB" w:rsidP="00EB65AB">
      <w:pPr>
        <w:pStyle w:val="Cartable"/>
      </w:pPr>
    </w:p>
    <w:p w:rsidR="00EB65AB" w:rsidRDefault="00EB65AB" w:rsidP="00EB65AB">
      <w:pPr>
        <w:pStyle w:val="Cartable"/>
        <w:rPr>
          <w:b/>
        </w:rPr>
      </w:pPr>
      <w:r w:rsidRPr="007F14D9">
        <w:rPr>
          <w:b/>
        </w:rPr>
        <w:lastRenderedPageBreak/>
        <w:t>b. Indique quelles figures ont la même aire.</w:t>
      </w:r>
    </w:p>
    <w:p w:rsidR="00EB65AB" w:rsidRPr="00EB65AB" w:rsidRDefault="00EB65AB" w:rsidP="00EB65AB">
      <w:pPr>
        <w:pStyle w:val="Cartable"/>
      </w:pPr>
    </w:p>
    <w:p w:rsidR="00E950FC" w:rsidRDefault="000D27F5"/>
    <w:sectPr w:rsidR="00E950FC" w:rsidSect="00EB65AB">
      <w:pgSz w:w="11906" w:h="16838"/>
      <w:pgMar w:top="1417" w:right="1417" w:bottom="56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03"/>
    <w:rsid w:val="0003225C"/>
    <w:rsid w:val="000A2A64"/>
    <w:rsid w:val="000B0025"/>
    <w:rsid w:val="000D27F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B65AB"/>
    <w:rsid w:val="00EC6C0D"/>
    <w:rsid w:val="00ED22D2"/>
    <w:rsid w:val="00F1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D7236-A381-46A8-BF5F-605A2943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13B0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3</cp:revision>
  <dcterms:created xsi:type="dcterms:W3CDTF">2016-05-04T09:47:00Z</dcterms:created>
  <dcterms:modified xsi:type="dcterms:W3CDTF">2016-05-06T09:51:00Z</dcterms:modified>
</cp:coreProperties>
</file>