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21D" w:rsidRDefault="0084221D" w:rsidP="0084221D">
      <w:pPr>
        <w:pStyle w:val="Cartable"/>
      </w:pPr>
      <w:r>
        <w:t>Page 236. Exercice 2.</w:t>
      </w:r>
    </w:p>
    <w:p w:rsidR="0084221D" w:rsidRPr="0077139C" w:rsidRDefault="0084221D" w:rsidP="0084221D">
      <w:pPr>
        <w:pStyle w:val="Cartable"/>
        <w:rPr>
          <w:color w:val="FF0000"/>
        </w:rPr>
      </w:pPr>
      <w:r w:rsidRPr="0077139C">
        <w:rPr>
          <w:color w:val="0000FF"/>
        </w:rPr>
        <w:t xml:space="preserve">SON est un triangle rectangle en S, tel que </w:t>
      </w:r>
      <w:r w:rsidRPr="0077139C">
        <w:rPr>
          <w:color w:val="FF0000"/>
        </w:rPr>
        <w:t>SO = 8,04 dm et SN = 0,93 m.</w:t>
      </w:r>
    </w:p>
    <w:p w:rsidR="0084221D" w:rsidRPr="0077139C" w:rsidRDefault="0084221D" w:rsidP="0084221D">
      <w:pPr>
        <w:pStyle w:val="Cartable"/>
        <w:rPr>
          <w:b/>
        </w:rPr>
      </w:pPr>
      <w:r w:rsidRPr="0077139C">
        <w:rPr>
          <w:b/>
        </w:rPr>
        <w:t>Détermine son aire.</w:t>
      </w:r>
    </w:p>
    <w:p w:rsidR="0084221D" w:rsidRPr="0077139C" w:rsidRDefault="0084221D" w:rsidP="0084221D">
      <w:pPr>
        <w:pStyle w:val="Cartable"/>
      </w:pPr>
    </w:p>
    <w:p w:rsidR="00E950FC" w:rsidRDefault="0084221D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21D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4221D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45D7F-AFCE-4865-86D8-D391EC123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4221D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99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2016-01-22T15:28:00Z</dcterms:created>
  <dcterms:modified xsi:type="dcterms:W3CDTF">2016-01-22T15:29:00Z</dcterms:modified>
</cp:coreProperties>
</file>