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34" w:rsidRDefault="00E20F34" w:rsidP="00E20F34">
      <w:pPr>
        <w:pStyle w:val="Cartable"/>
      </w:pPr>
      <w:r>
        <w:t>Page 196. Exercice 26. Se méfier des apparences.</w:t>
      </w:r>
    </w:p>
    <w:p w:rsidR="00E20F34" w:rsidRPr="00F978C9" w:rsidRDefault="00544F9C" w:rsidP="00E20F34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159CA7B" wp14:editId="7CB9B66F">
            <wp:simplePos x="0" y="0"/>
            <wp:positionH relativeFrom="margin">
              <wp:align>left</wp:align>
            </wp:positionH>
            <wp:positionV relativeFrom="paragraph">
              <wp:posOffset>989330</wp:posOffset>
            </wp:positionV>
            <wp:extent cx="4227195" cy="2571750"/>
            <wp:effectExtent l="0" t="0" r="190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4B72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F34" w:rsidRPr="00F978C9">
        <w:rPr>
          <w:color w:val="0000FF"/>
        </w:rPr>
        <w:t>On considè</w:t>
      </w:r>
      <w:r w:rsidR="00E20F34">
        <w:rPr>
          <w:color w:val="0000FF"/>
        </w:rPr>
        <w:t>re le parallélépipède rectangle</w:t>
      </w:r>
      <w:r w:rsidR="00E20F34">
        <w:rPr>
          <w:color w:val="0000FF"/>
        </w:rPr>
        <w:br/>
      </w:r>
      <w:r w:rsidR="00E20F34" w:rsidRPr="00F978C9">
        <w:rPr>
          <w:color w:val="FF0000"/>
        </w:rPr>
        <w:t>ci-dessous.</w:t>
      </w:r>
    </w:p>
    <w:p w:rsidR="00E20F34" w:rsidRDefault="00E20F34" w:rsidP="00E20F34">
      <w:pPr>
        <w:pStyle w:val="Cartable"/>
      </w:pPr>
      <w:bookmarkStart w:id="0" w:name="_GoBack"/>
      <w:bookmarkEnd w:id="0"/>
    </w:p>
    <w:p w:rsidR="00E20F34" w:rsidRPr="00F978C9" w:rsidRDefault="00E20F34" w:rsidP="00E20F34">
      <w:pPr>
        <w:pStyle w:val="Cartable"/>
        <w:rPr>
          <w:b/>
        </w:rPr>
      </w:pPr>
      <w:r w:rsidRPr="00F978C9">
        <w:rPr>
          <w:b/>
        </w:rPr>
        <w:t>a. Nomme deux arêtes qui sont perpendiculaires dans la réalité, mais pas sur le dessin.</w:t>
      </w:r>
    </w:p>
    <w:p w:rsidR="00E20F34" w:rsidRDefault="00E20F34" w:rsidP="00E20F34">
      <w:pPr>
        <w:pStyle w:val="Cartable"/>
      </w:pPr>
    </w:p>
    <w:p w:rsidR="00E20F34" w:rsidRPr="00F978C9" w:rsidRDefault="00E20F34" w:rsidP="00E20F34">
      <w:pPr>
        <w:pStyle w:val="Cartable"/>
        <w:rPr>
          <w:b/>
        </w:rPr>
      </w:pPr>
      <w:r w:rsidRPr="00F978C9">
        <w:rPr>
          <w:b/>
        </w:rPr>
        <w:t>b. Nomme deux arêtes qui sont parallèles dans la réalité, mais pas sur le dessin.</w:t>
      </w:r>
    </w:p>
    <w:p w:rsidR="00E950FC" w:rsidRDefault="00544F9C" w:rsidP="00544F9C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34"/>
    <w:rsid w:val="0003225C"/>
    <w:rsid w:val="000A2A64"/>
    <w:rsid w:val="00140D7B"/>
    <w:rsid w:val="003866AF"/>
    <w:rsid w:val="003C1B17"/>
    <w:rsid w:val="00417AB6"/>
    <w:rsid w:val="00544F9C"/>
    <w:rsid w:val="005A056F"/>
    <w:rsid w:val="006B1396"/>
    <w:rsid w:val="008A1733"/>
    <w:rsid w:val="00E13D4C"/>
    <w:rsid w:val="00E20F34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F067"/>
  <w15:chartTrackingRefBased/>
  <w15:docId w15:val="{F0DCF15B-1F08-46FD-9982-DDD5665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0F3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2015-11-09T13:32:00Z</dcterms:created>
  <dcterms:modified xsi:type="dcterms:W3CDTF">2016-05-03T08:48:00Z</dcterms:modified>
</cp:coreProperties>
</file>