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7DB" w:rsidRDefault="00BA17DB" w:rsidP="00BA17DB">
      <w:pPr>
        <w:pStyle w:val="Cartable"/>
      </w:pPr>
      <w:r>
        <w:t>Page 188. Exercice 3.</w:t>
      </w:r>
    </w:p>
    <w:p w:rsidR="00BA17DB" w:rsidRDefault="00BA17DB" w:rsidP="00BA17DB">
      <w:pPr>
        <w:pStyle w:val="Cartable"/>
      </w:pPr>
      <w:r>
        <w:t>Parmi ces figures, quelle(s) est (sont) celle(s) pour qui toutes les droites rouges sont des axes de symétrie ?</w:t>
      </w:r>
    </w:p>
    <w:p w:rsidR="00BA17DB" w:rsidRDefault="00BA17DB" w:rsidP="00BA17DB">
      <w:pPr>
        <w:pStyle w:val="Cartable"/>
      </w:pPr>
      <w:sdt>
        <w:sdtPr>
          <w:id w:val="-1964179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R1. </w:t>
      </w:r>
    </w:p>
    <w:p w:rsidR="00BA17DB" w:rsidRDefault="00BA17DB" w:rsidP="00BA17DB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BEFB042" wp14:editId="254994DE">
            <wp:simplePos x="0" y="0"/>
            <wp:positionH relativeFrom="margin">
              <wp:align>left</wp:align>
            </wp:positionH>
            <wp:positionV relativeFrom="paragraph">
              <wp:posOffset>-64770</wp:posOffset>
            </wp:positionV>
            <wp:extent cx="3657600" cy="3568700"/>
            <wp:effectExtent l="0" t="0" r="0" b="0"/>
            <wp:wrapTopAndBottom/>
            <wp:docPr id="5" name="Image 5" descr="C:\Users\user\Desktop\P188Ex3_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188Ex3_Fig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17DB" w:rsidRDefault="00BA17DB" w:rsidP="00BA17DB">
      <w:pPr>
        <w:rPr>
          <w:rFonts w:ascii="Arial" w:hAnsi="Arial" w:cs="Arial"/>
          <w:sz w:val="40"/>
        </w:rPr>
      </w:pPr>
      <w:r>
        <w:br w:type="page"/>
      </w:r>
    </w:p>
    <w:p w:rsidR="00BA17DB" w:rsidRDefault="00BA17DB" w:rsidP="00BA17DB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12E0C7AB" wp14:editId="54589561">
            <wp:simplePos x="0" y="0"/>
            <wp:positionH relativeFrom="margin">
              <wp:align>left</wp:align>
            </wp:positionH>
            <wp:positionV relativeFrom="paragraph">
              <wp:posOffset>2443480</wp:posOffset>
            </wp:positionV>
            <wp:extent cx="3851275" cy="3514725"/>
            <wp:effectExtent l="0" t="0" r="0" b="9525"/>
            <wp:wrapTopAndBottom/>
            <wp:docPr id="6" name="Image 6" descr="C:\Users\user\Desktop\P188Ex3_F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188Ex3_Fi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Parmi ces figures, quelle(s) est (sont) celle(s) pour qui toutes les droites rouges sont des axes de symétrie ?</w:t>
      </w:r>
    </w:p>
    <w:p w:rsidR="00BA17DB" w:rsidRDefault="00BA17DB" w:rsidP="00BA17DB">
      <w:pPr>
        <w:pStyle w:val="Cartable"/>
      </w:pPr>
      <w:sdt>
        <w:sdtPr>
          <w:id w:val="141374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R2. </w:t>
      </w:r>
    </w:p>
    <w:p w:rsidR="00BA17DB" w:rsidRDefault="00BA17DB" w:rsidP="00BA17DB">
      <w:pPr>
        <w:pStyle w:val="Cartable"/>
      </w:pPr>
    </w:p>
    <w:p w:rsidR="00BA17DB" w:rsidRDefault="00BA17DB" w:rsidP="00BA17DB">
      <w:pPr>
        <w:rPr>
          <w:rFonts w:ascii="Arial" w:hAnsi="Arial" w:cs="Arial"/>
          <w:sz w:val="40"/>
        </w:rPr>
      </w:pPr>
      <w:r>
        <w:br w:type="page"/>
      </w:r>
    </w:p>
    <w:p w:rsidR="00BA17DB" w:rsidRDefault="00BA17DB" w:rsidP="00BA17DB">
      <w:pPr>
        <w:pStyle w:val="Cartable"/>
      </w:pPr>
      <w:r>
        <w:lastRenderedPageBreak/>
        <w:t>Parmi ces figures, quelle(s) est (sont) celle(s) pour qui toutes les droites rouges sont des axes de symétrie ?</w:t>
      </w:r>
    </w:p>
    <w:p w:rsidR="00BA17DB" w:rsidRDefault="00BA17DB" w:rsidP="00BA17DB">
      <w:pPr>
        <w:pStyle w:val="Cartable"/>
      </w:pPr>
      <w:sdt>
        <w:sdtPr>
          <w:id w:val="2010022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</w:t>
      </w:r>
    </w:p>
    <w:p w:rsidR="00BA17DB" w:rsidRDefault="00BA17DB" w:rsidP="00BA17DB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5679529" wp14:editId="51D22773">
            <wp:simplePos x="0" y="0"/>
            <wp:positionH relativeFrom="margin">
              <wp:align>left</wp:align>
            </wp:positionH>
            <wp:positionV relativeFrom="paragraph">
              <wp:posOffset>-207645</wp:posOffset>
            </wp:positionV>
            <wp:extent cx="4229100" cy="3164840"/>
            <wp:effectExtent l="0" t="0" r="0" b="0"/>
            <wp:wrapTopAndBottom/>
            <wp:docPr id="7" name="Image 7" descr="C:\Users\user\Desktop\P188Ex3_Fi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188Ex3_Fig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6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17DB" w:rsidRDefault="00BA17DB" w:rsidP="00BA17DB">
      <w:pPr>
        <w:rPr>
          <w:rFonts w:ascii="Arial" w:hAnsi="Arial" w:cs="Arial"/>
          <w:sz w:val="40"/>
        </w:rPr>
      </w:pPr>
      <w:r>
        <w:br w:type="page"/>
      </w:r>
    </w:p>
    <w:p w:rsidR="00BA17DB" w:rsidRDefault="00BA17DB" w:rsidP="00BA17DB">
      <w:pPr>
        <w:pStyle w:val="Cartable"/>
      </w:pPr>
      <w:r>
        <w:lastRenderedPageBreak/>
        <w:t>Parmi ces figures, quelle(s) est (sont) celle(s) pour qui toutes les droites rouges sont des axes de symétrie ?</w:t>
      </w:r>
    </w:p>
    <w:p w:rsidR="00BA17DB" w:rsidRDefault="00BA17DB" w:rsidP="00BA17DB">
      <w:pPr>
        <w:pStyle w:val="Cartable"/>
      </w:pPr>
      <w:sdt>
        <w:sdtPr>
          <w:id w:val="1857458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</w:t>
      </w:r>
    </w:p>
    <w:p w:rsidR="00BA17DB" w:rsidRPr="00336682" w:rsidRDefault="00BA17DB" w:rsidP="00BA17DB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064053A7" wp14:editId="6CD5DE38">
            <wp:simplePos x="0" y="0"/>
            <wp:positionH relativeFrom="margin">
              <wp:align>left</wp:align>
            </wp:positionH>
            <wp:positionV relativeFrom="paragraph">
              <wp:posOffset>-295275</wp:posOffset>
            </wp:positionV>
            <wp:extent cx="3629025" cy="3629025"/>
            <wp:effectExtent l="0" t="0" r="9525" b="9525"/>
            <wp:wrapTopAndBottom/>
            <wp:docPr id="8" name="Image 8" descr="C:\Users\user\Desktop\P188Ex3_Fi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188Ex3_Fig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50FC" w:rsidRDefault="00BA17D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DB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BA17DB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9B82A-B4FD-4F20-A89E-B847793C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7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A17DB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</Words>
  <Characters>441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2015-11-24T14:40:00Z</dcterms:created>
  <dcterms:modified xsi:type="dcterms:W3CDTF">2015-11-24T14:40:00Z</dcterms:modified>
</cp:coreProperties>
</file>