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675" w:rsidRDefault="00F81675" w:rsidP="00F81675">
      <w:pPr>
        <w:pStyle w:val="Cartable"/>
      </w:pPr>
      <w:r>
        <w:t>Page 186. Exercice 39.</w:t>
      </w:r>
    </w:p>
    <w:p w:rsidR="00F81675" w:rsidRDefault="00F81675" w:rsidP="00F81675">
      <w:pPr>
        <w:pStyle w:val="Cartable"/>
      </w:pPr>
      <w:r>
        <w:t xml:space="preserve">Sur </w:t>
      </w:r>
      <w:hyperlink r:id="rId4" w:history="1">
        <w:proofErr w:type="spellStart"/>
        <w:r w:rsidRPr="00FF066A">
          <w:rPr>
            <w:rStyle w:val="Lienhypertexte"/>
          </w:rPr>
          <w:t>GeoGebra</w:t>
        </w:r>
        <w:proofErr w:type="spellEnd"/>
      </w:hyperlink>
      <w:r>
        <w:t> :</w:t>
      </w:r>
    </w:p>
    <w:p w:rsidR="00F81675" w:rsidRDefault="00F81675" w:rsidP="00F81675">
      <w:pPr>
        <w:pStyle w:val="Cartable"/>
        <w:ind w:left="708"/>
      </w:pPr>
      <w:r>
        <w:t xml:space="preserve">a. Construis un triangle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ABC</m:t>
            </m:r>
          </m:e>
        </m:acc>
      </m:oMath>
      <w:r>
        <w:t>. Trace la bissec</w:t>
      </w:r>
      <w:proofErr w:type="spellStart"/>
      <w:r>
        <w:t>trice</w:t>
      </w:r>
      <w:proofErr w:type="spellEnd"/>
      <w:r>
        <w:t xml:space="preserve"> de l'angle ACB.</w:t>
      </w:r>
    </w:p>
    <w:p w:rsidR="00F81675" w:rsidRDefault="00F81675" w:rsidP="00F81675">
      <w:pPr>
        <w:pStyle w:val="Cartable"/>
        <w:ind w:left="708"/>
      </w:pPr>
      <w:r>
        <w:t>Trace la droite parallèle à (BC) passant par A. Elle coupe la bissectrice en D.</w:t>
      </w:r>
    </w:p>
    <w:p w:rsidR="00F81675" w:rsidRDefault="00F81675" w:rsidP="00F81675">
      <w:pPr>
        <w:pStyle w:val="Cartable"/>
        <w:ind w:left="708"/>
      </w:pPr>
      <w:r>
        <w:t xml:space="preserve">b. Fais afficher la mesure des angles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ADC</m:t>
            </m:r>
          </m:e>
        </m:acc>
      </m:oMath>
      <w:r>
        <w:t xml:space="preserve"> et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ACD</m:t>
            </m:r>
          </m:e>
        </m:acc>
      </m:oMath>
      <w:r>
        <w:t>.</w:t>
      </w:r>
      <w:bookmarkStart w:id="0" w:name="_GoBack"/>
      <w:bookmarkEnd w:id="0"/>
    </w:p>
    <w:p w:rsidR="00F81675" w:rsidRPr="00566EDB" w:rsidRDefault="00F81675" w:rsidP="00F81675">
      <w:pPr>
        <w:pStyle w:val="Cartable"/>
        <w:rPr>
          <w:b/>
        </w:rPr>
      </w:pPr>
      <w:r w:rsidRPr="00566EDB">
        <w:rPr>
          <w:b/>
        </w:rPr>
        <w:t>c. Que peux-tu conjecturer sur la nature du triangle ADC ? Pourquoi ?</w:t>
      </w:r>
    </w:p>
    <w:p w:rsidR="00F81675" w:rsidRPr="00336682" w:rsidRDefault="00F81675" w:rsidP="00F81675">
      <w:pPr>
        <w:pStyle w:val="Cartable"/>
      </w:pPr>
    </w:p>
    <w:p w:rsidR="00E950FC" w:rsidRDefault="00FF066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75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  <w:rsid w:val="00F81675"/>
    <w:rsid w:val="00FF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DDE28-1AFD-4E4C-B097-C88AD6D1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167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F06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186Ex3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302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2016-04-28T10:13:00Z</dcterms:created>
  <dcterms:modified xsi:type="dcterms:W3CDTF">2016-04-28T10:14:00Z</dcterms:modified>
</cp:coreProperties>
</file>