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09" w:rsidRDefault="000A2F09" w:rsidP="000A2F09">
      <w:pPr>
        <w:pStyle w:val="Cartable"/>
      </w:pPr>
      <w:r>
        <w:t>Page 184. Exercice 27. Propriété.</w:t>
      </w:r>
    </w:p>
    <w:p w:rsidR="000A2F09" w:rsidRDefault="000A2F09" w:rsidP="000A2F09">
      <w:pPr>
        <w:pStyle w:val="Cartable"/>
      </w:pPr>
      <w:r>
        <w:t xml:space="preserve">Sur </w:t>
      </w:r>
      <w:hyperlink r:id="rId4" w:history="1">
        <w:proofErr w:type="spellStart"/>
        <w:r w:rsidRPr="00B6043C">
          <w:rPr>
            <w:rStyle w:val="Lienhypertexte"/>
          </w:rPr>
          <w:t>GeoGebra</w:t>
        </w:r>
        <w:proofErr w:type="spellEnd"/>
      </w:hyperlink>
      <w:r>
        <w:t> :</w:t>
      </w:r>
    </w:p>
    <w:p w:rsidR="000A2F09" w:rsidRDefault="000A2F09" w:rsidP="000A2F09">
      <w:pPr>
        <w:pStyle w:val="Cartable"/>
        <w:ind w:left="709"/>
      </w:pPr>
      <w:r w:rsidRPr="00A16C54">
        <w:t>a. Construis un cercle de centre O et de rayon</w:t>
      </w:r>
      <w:r>
        <w:t xml:space="preserve"> 3,5 cm. Place un point A sur ce cercle. Place un point B sur ce cercle tel que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OAB</m:t>
            </m:r>
          </m:e>
        </m:acc>
      </m:oMath>
      <w:r>
        <w:t> = 20°.</w:t>
      </w:r>
    </w:p>
    <w:p w:rsidR="000A2F09" w:rsidRPr="00B6043C" w:rsidRDefault="000A2F09" w:rsidP="000A2F09">
      <w:pPr>
        <w:pStyle w:val="Cartable"/>
        <w:rPr>
          <w:b/>
        </w:rPr>
      </w:pPr>
      <w:r w:rsidRPr="00B6043C">
        <w:rPr>
          <w:b/>
        </w:rPr>
        <w:t xml:space="preserve">b. Quelle est </w:t>
      </w:r>
      <w:bookmarkStart w:id="0" w:name="_GoBack"/>
      <w:bookmarkEnd w:id="0"/>
      <w:r w:rsidRPr="00B6043C">
        <w:rPr>
          <w:b/>
        </w:rPr>
        <w:t xml:space="preserve">la nature du triangle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OAB</m:t>
            </m:r>
          </m:e>
        </m:acc>
      </m:oMath>
      <w:r w:rsidRPr="00B6043C">
        <w:rPr>
          <w:b/>
        </w:rPr>
        <w:t xml:space="preserve"> ? Justifie.</w:t>
      </w:r>
    </w:p>
    <w:p w:rsidR="000A2F09" w:rsidRDefault="000A2F09" w:rsidP="000A2F09">
      <w:pPr>
        <w:pStyle w:val="Cartable"/>
      </w:pPr>
    </w:p>
    <w:p w:rsidR="000A2F09" w:rsidRPr="00B6043C" w:rsidRDefault="000A2F09" w:rsidP="000A2F09">
      <w:pPr>
        <w:pStyle w:val="Cartable"/>
        <w:rPr>
          <w:b/>
        </w:rPr>
      </w:pPr>
      <w:r w:rsidRPr="00B6043C">
        <w:rPr>
          <w:b/>
        </w:rPr>
        <w:t xml:space="preserve">c. Quelle est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OAB</m:t>
            </m:r>
          </m:e>
        </m:acc>
      </m:oMath>
      <w:r w:rsidRPr="00B6043C">
        <w:rPr>
          <w:b/>
        </w:rPr>
        <w:t xml:space="preserve"> ? Justifie.</w:t>
      </w:r>
    </w:p>
    <w:p w:rsidR="000A2F09" w:rsidRPr="00A16C54" w:rsidRDefault="000A2F09" w:rsidP="000A2F09">
      <w:pPr>
        <w:pStyle w:val="Cartable"/>
      </w:pPr>
    </w:p>
    <w:p w:rsidR="00E950FC" w:rsidRDefault="001F1A8F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09"/>
    <w:rsid w:val="0003225C"/>
    <w:rsid w:val="000A2A64"/>
    <w:rsid w:val="000A2F09"/>
    <w:rsid w:val="00140D7B"/>
    <w:rsid w:val="001F1A8F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7A196-F75A-4850-9F3F-189EE47E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A2F0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A2F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184Ex2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294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2015-11-05T13:00:00Z</dcterms:created>
  <dcterms:modified xsi:type="dcterms:W3CDTF">2015-11-06T10:39:00Z</dcterms:modified>
</cp:coreProperties>
</file>