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27" w:rsidRDefault="00BF1E27" w:rsidP="00BF1E27">
      <w:pPr>
        <w:pStyle w:val="Cartable"/>
      </w:pPr>
      <w:r>
        <w:t>Page 181. Exercice 3. Le code de la route.</w:t>
      </w:r>
    </w:p>
    <w:p w:rsidR="00BF1E27" w:rsidRPr="00081A19" w:rsidRDefault="00BF1E27" w:rsidP="00BF1E27">
      <w:pPr>
        <w:pStyle w:val="Cartable"/>
        <w:rPr>
          <w:b/>
        </w:rPr>
      </w:pPr>
      <w:r w:rsidRPr="00081A19">
        <w:rPr>
          <w:b/>
        </w:rPr>
        <w:t>a. Cherche des panneaux du code de la route qui n'ont pas d'axe de symétrie ;</w:t>
      </w:r>
    </w:p>
    <w:p w:rsidR="00BF1E27" w:rsidRDefault="00BF1E27" w:rsidP="00BF1E27">
      <w:pPr>
        <w:pStyle w:val="Cartable"/>
      </w:pPr>
    </w:p>
    <w:p w:rsidR="00BF1E27" w:rsidRPr="00081A19" w:rsidRDefault="00BF1E27" w:rsidP="00BF1E27">
      <w:pPr>
        <w:pStyle w:val="Cartable"/>
        <w:rPr>
          <w:b/>
        </w:rPr>
      </w:pPr>
      <w:r w:rsidRPr="00081A19">
        <w:rPr>
          <w:b/>
        </w:rPr>
        <w:t>b. Cherche des panneaux du code de la route qui ont un seul axe de symétrie ;</w:t>
      </w:r>
    </w:p>
    <w:p w:rsidR="00BF1E27" w:rsidRDefault="00BF1E27" w:rsidP="00BF1E27">
      <w:pPr>
        <w:pStyle w:val="Cartable"/>
      </w:pPr>
    </w:p>
    <w:p w:rsidR="00BF1E27" w:rsidRPr="00081A19" w:rsidRDefault="00BF1E27" w:rsidP="00BF1E27">
      <w:pPr>
        <w:pStyle w:val="Cartable"/>
        <w:rPr>
          <w:b/>
        </w:rPr>
      </w:pPr>
      <w:r w:rsidRPr="00081A19">
        <w:rPr>
          <w:b/>
        </w:rPr>
        <w:t>c. Cherche des panneaux du code de la route qui ont deux axes de symétrie ;</w:t>
      </w:r>
    </w:p>
    <w:p w:rsidR="00BF1E27" w:rsidRDefault="00BF1E27" w:rsidP="00BF1E27">
      <w:pPr>
        <w:pStyle w:val="Cartable"/>
      </w:pPr>
    </w:p>
    <w:p w:rsidR="00BF1E27" w:rsidRPr="00081A19" w:rsidRDefault="00BF1E27" w:rsidP="00BF1E27">
      <w:pPr>
        <w:pStyle w:val="Cartable"/>
        <w:rPr>
          <w:b/>
        </w:rPr>
      </w:pPr>
      <w:r w:rsidRPr="00081A19">
        <w:rPr>
          <w:b/>
        </w:rPr>
        <w:t>d. Cherche des panneaux du code de la route qui ont plusieurs axes de symétrie ;</w:t>
      </w:r>
    </w:p>
    <w:p w:rsidR="00BF1E27" w:rsidRDefault="00BF1E27" w:rsidP="00BF1E27">
      <w:pPr>
        <w:pStyle w:val="Cartable"/>
      </w:pPr>
    </w:p>
    <w:p w:rsidR="00BF1E27" w:rsidRPr="00081A19" w:rsidRDefault="00BF1E27" w:rsidP="00BF1E27">
      <w:pPr>
        <w:pStyle w:val="Cartable"/>
        <w:rPr>
          <w:b/>
        </w:rPr>
      </w:pPr>
      <w:r w:rsidRPr="00081A19">
        <w:rPr>
          <w:b/>
        </w:rPr>
        <w:lastRenderedPageBreak/>
        <w:t>e. Cherche des panneaux du code de la route qui ont une infinité d'axes de symétrie.</w:t>
      </w:r>
    </w:p>
    <w:p w:rsidR="00BF1E27" w:rsidRPr="005402CB" w:rsidRDefault="00BF1E27" w:rsidP="00BF1E27">
      <w:pPr>
        <w:pStyle w:val="Cartable"/>
      </w:pPr>
    </w:p>
    <w:p w:rsidR="00E950FC" w:rsidRDefault="00BF1E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7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F1E2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3FFD-4A59-4307-A3A3-63577F8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1E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2015-11-23T15:35:00Z</dcterms:created>
  <dcterms:modified xsi:type="dcterms:W3CDTF">2015-11-23T15:35:00Z</dcterms:modified>
</cp:coreProperties>
</file>