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6BC" w:rsidRDefault="00C666BC" w:rsidP="00C666BC">
      <w:pPr>
        <w:pStyle w:val="Cartable"/>
      </w:pPr>
      <w:r>
        <w:t>Page 174. Exercice 6.</w:t>
      </w:r>
    </w:p>
    <w:p w:rsidR="00C666BC" w:rsidRDefault="00C666BC" w:rsidP="00C666BC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93558B6" wp14:editId="1E990C32">
            <wp:simplePos x="0" y="0"/>
            <wp:positionH relativeFrom="margin">
              <wp:posOffset>16510</wp:posOffset>
            </wp:positionH>
            <wp:positionV relativeFrom="paragraph">
              <wp:posOffset>1638300</wp:posOffset>
            </wp:positionV>
            <wp:extent cx="2827020" cy="2821305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D0771A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821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Dans quel(s) cas les triangles sont-ils symétriques par rapport à un axe ?</w:t>
      </w:r>
      <w:bookmarkStart w:id="0" w:name="_GoBack"/>
      <w:bookmarkEnd w:id="0"/>
    </w:p>
    <w:p w:rsidR="00C666BC" w:rsidRDefault="00C666BC" w:rsidP="00C666BC">
      <w:pPr>
        <w:pStyle w:val="Cartable"/>
        <w:rPr>
          <w:noProof/>
          <w:lang w:eastAsia="fr-FR"/>
        </w:rPr>
      </w:pPr>
      <w:sdt>
        <w:sdtPr>
          <w:id w:val="55448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</w:p>
    <w:p w:rsidR="00C666BC" w:rsidRDefault="00C666BC" w:rsidP="00C666BC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07597FA" wp14:editId="6A544C67">
            <wp:simplePos x="0" y="0"/>
            <wp:positionH relativeFrom="margin">
              <wp:posOffset>-635</wp:posOffset>
            </wp:positionH>
            <wp:positionV relativeFrom="paragraph">
              <wp:posOffset>3434080</wp:posOffset>
            </wp:positionV>
            <wp:extent cx="3015615" cy="2362200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D074B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561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66BC" w:rsidRDefault="00C666BC" w:rsidP="00C666BC">
      <w:pPr>
        <w:pStyle w:val="Cartable"/>
      </w:pPr>
      <w:sdt>
        <w:sdtPr>
          <w:id w:val="1858772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</w:t>
      </w:r>
    </w:p>
    <w:p w:rsidR="00C666BC" w:rsidRDefault="00C666BC" w:rsidP="00C666BC">
      <w:pPr>
        <w:pStyle w:val="Cartable"/>
      </w:pPr>
    </w:p>
    <w:p w:rsidR="00C666BC" w:rsidRDefault="00C666BC" w:rsidP="00C666BC">
      <w:pPr>
        <w:pStyle w:val="Cartable"/>
      </w:pPr>
      <w:sdt>
        <w:sdtPr>
          <w:id w:val="-1494788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</w:t>
      </w:r>
    </w:p>
    <w:p w:rsidR="00C666BC" w:rsidRDefault="00C666BC" w:rsidP="00C666BC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3F03EB8D" wp14:editId="14705BCA">
            <wp:simplePos x="0" y="0"/>
            <wp:positionH relativeFrom="margin">
              <wp:align>left</wp:align>
            </wp:positionH>
            <wp:positionV relativeFrom="paragraph">
              <wp:posOffset>-352425</wp:posOffset>
            </wp:positionV>
            <wp:extent cx="3362794" cy="2896004"/>
            <wp:effectExtent l="0" t="0" r="9525" b="0"/>
            <wp:wrapTopAndBottom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D0A5EB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794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6BC" w:rsidRDefault="00C666BC" w:rsidP="00C666BC">
      <w:pPr>
        <w:pStyle w:val="Cartable"/>
      </w:pPr>
      <w:sdt>
        <w:sdtPr>
          <w:id w:val="1877890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</w:t>
      </w:r>
    </w:p>
    <w:p w:rsidR="00C666BC" w:rsidRPr="00336682" w:rsidRDefault="00C666BC" w:rsidP="00C666BC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357E0683" wp14:editId="3ECC96EC">
            <wp:simplePos x="0" y="0"/>
            <wp:positionH relativeFrom="margin">
              <wp:align>left</wp:align>
            </wp:positionH>
            <wp:positionV relativeFrom="paragraph">
              <wp:posOffset>-363220</wp:posOffset>
            </wp:positionV>
            <wp:extent cx="4810796" cy="1933845"/>
            <wp:effectExtent l="0" t="0" r="0" b="9525"/>
            <wp:wrapTopAndBottom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D094DC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50FC" w:rsidRDefault="00C666B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BC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C666BC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97A99-205B-4663-B82A-9952783D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666B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2015-11-23T13:36:00Z</dcterms:created>
  <dcterms:modified xsi:type="dcterms:W3CDTF">2015-11-23T13:38:00Z</dcterms:modified>
</cp:coreProperties>
</file>