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9C" w:rsidRDefault="00234C9C" w:rsidP="00234C9C">
      <w:pPr>
        <w:pStyle w:val="Cartable"/>
      </w:pPr>
      <w:r>
        <w:t>Page 174. Exercice 5.</w:t>
      </w:r>
    </w:p>
    <w:p w:rsidR="00234C9C" w:rsidRDefault="00234C9C" w:rsidP="00234C9C">
      <w:pPr>
        <w:pStyle w:val="Cartable"/>
      </w:pPr>
      <w:r>
        <w:t>Le carré ABCD de côté 5 cm a pour symétrique A'B'C'D' donc …</w:t>
      </w:r>
    </w:p>
    <w:p w:rsidR="00234C9C" w:rsidRDefault="00234C9C" w:rsidP="00234C9C">
      <w:pPr>
        <w:pStyle w:val="Cartable"/>
      </w:pPr>
      <w:sdt>
        <w:sdtPr>
          <w:id w:val="-444158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A'B'C'D' est un carré</w:t>
      </w:r>
    </w:p>
    <w:p w:rsidR="00234C9C" w:rsidRDefault="00234C9C" w:rsidP="00234C9C">
      <w:pPr>
        <w:pStyle w:val="Cartable"/>
      </w:pPr>
      <w:sdt>
        <w:sdtPr>
          <w:id w:val="-1064254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A'B'C'D' a une aire de 25 cm</w:t>
      </w:r>
      <w:r w:rsidRPr="00596C64">
        <w:rPr>
          <w:vertAlign w:val="superscript"/>
        </w:rPr>
        <w:t>2</w:t>
      </w:r>
    </w:p>
    <w:p w:rsidR="00234C9C" w:rsidRDefault="00234C9C" w:rsidP="00234C9C">
      <w:pPr>
        <w:pStyle w:val="Cartable"/>
      </w:pPr>
      <w:sdt>
        <w:sdtPr>
          <w:id w:val="-1260363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A'B'C'D' a un périmètre de 10 cm</w:t>
      </w:r>
    </w:p>
    <w:p w:rsidR="00234C9C" w:rsidRPr="00336682" w:rsidRDefault="00234C9C" w:rsidP="00234C9C">
      <w:pPr>
        <w:pStyle w:val="Cartable"/>
      </w:pPr>
      <w:sdt>
        <w:sdtPr>
          <w:id w:val="199074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w:r w:rsidRPr="00596C64">
        <w:t>AC = A'C'</w:t>
      </w:r>
    </w:p>
    <w:p w:rsidR="00E950FC" w:rsidRDefault="00234C9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9C"/>
    <w:rsid w:val="0003225C"/>
    <w:rsid w:val="000A2A64"/>
    <w:rsid w:val="00140D7B"/>
    <w:rsid w:val="00234C9C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9659C-8D88-431C-8100-850C435E1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34C9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2015-11-04T11:12:00Z</dcterms:created>
  <dcterms:modified xsi:type="dcterms:W3CDTF">2015-11-04T11:12:00Z</dcterms:modified>
</cp:coreProperties>
</file>