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43" w:rsidRDefault="00E31443" w:rsidP="00E31443">
      <w:pPr>
        <w:pStyle w:val="Cartable"/>
      </w:pPr>
      <w:r>
        <w:t>Page 174. Exercice 3.</w:t>
      </w:r>
    </w:p>
    <w:p w:rsidR="00E31443" w:rsidRDefault="00E31443" w:rsidP="00E31443">
      <w:pPr>
        <w:pStyle w:val="Cartable"/>
      </w:pPr>
      <w:r>
        <w:t>Sur quelle(s) figure(s) les points A et B sont-ils symétriques par rapport à (d) ?</w:t>
      </w:r>
    </w:p>
    <w:p w:rsidR="00E31443" w:rsidRDefault="00E31443" w:rsidP="00E31443">
      <w:pPr>
        <w:pStyle w:val="Cartable"/>
      </w:pPr>
      <w:sdt>
        <w:sdtPr>
          <w:id w:val="-44415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</w:p>
    <w:p w:rsidR="00E31443" w:rsidRDefault="00E31443" w:rsidP="00E3144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CA2A20" wp14:editId="62BED1E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410161" cy="3839111"/>
            <wp:effectExtent l="0" t="0" r="9525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48AE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443" w:rsidRDefault="00E31443" w:rsidP="00E31443">
      <w:pPr>
        <w:rPr>
          <w:rFonts w:ascii="Arial" w:hAnsi="Arial" w:cs="Arial"/>
          <w:sz w:val="40"/>
        </w:rPr>
      </w:pPr>
      <w:r>
        <w:br w:type="page"/>
      </w:r>
    </w:p>
    <w:p w:rsidR="00E31443" w:rsidRDefault="00E31443" w:rsidP="00E31443">
      <w:pPr>
        <w:pStyle w:val="Cartable"/>
      </w:pPr>
      <w:sdt>
        <w:sdtPr>
          <w:id w:val="-10642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</w:p>
    <w:p w:rsidR="00E31443" w:rsidRDefault="00E31443" w:rsidP="00E3144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D86B726" wp14:editId="442D03CC">
            <wp:simplePos x="0" y="0"/>
            <wp:positionH relativeFrom="margin">
              <wp:align>left</wp:align>
            </wp:positionH>
            <wp:positionV relativeFrom="paragraph">
              <wp:posOffset>4338955</wp:posOffset>
            </wp:positionV>
            <wp:extent cx="1352696" cy="3577522"/>
            <wp:effectExtent l="0" t="0" r="0" b="444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C4AC6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96" cy="357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DF77E88" wp14:editId="6ABDDD94">
            <wp:simplePos x="0" y="0"/>
            <wp:positionH relativeFrom="margin">
              <wp:align>left</wp:align>
            </wp:positionH>
            <wp:positionV relativeFrom="paragraph">
              <wp:posOffset>-215265</wp:posOffset>
            </wp:positionV>
            <wp:extent cx="1438275" cy="3284220"/>
            <wp:effectExtent l="0" t="0" r="952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4E0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43" w:rsidRDefault="00E31443" w:rsidP="00E31443">
      <w:pPr>
        <w:pStyle w:val="Cartable"/>
      </w:pPr>
      <w:sdt>
        <w:sdtPr>
          <w:id w:val="-126036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</w:p>
    <w:p w:rsidR="00E31443" w:rsidRDefault="00E31443" w:rsidP="00E31443">
      <w:pPr>
        <w:pStyle w:val="Cartable"/>
      </w:pPr>
      <w:sdt>
        <w:sdtPr>
          <w:id w:val="19907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</w:p>
    <w:p w:rsidR="00E31443" w:rsidRPr="00336682" w:rsidRDefault="00E31443" w:rsidP="00E3144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0EA5D1F" wp14:editId="0A03266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76581" cy="1962424"/>
            <wp:effectExtent l="0" t="0" r="9525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C4804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0FC" w:rsidRDefault="00E3144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3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1443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B96C-81DE-4133-BAD6-7445F614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144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2015-11-04T10:58:00Z</dcterms:created>
  <dcterms:modified xsi:type="dcterms:W3CDTF">2015-11-04T10:58:00Z</dcterms:modified>
</cp:coreProperties>
</file>