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A9B" w:rsidRDefault="00170A9B" w:rsidP="00170A9B">
      <w:pPr>
        <w:pStyle w:val="Cartable"/>
      </w:pPr>
      <w:r>
        <w:t>Page 171. Exercice 30.</w:t>
      </w:r>
    </w:p>
    <w:p w:rsidR="00170A9B" w:rsidRDefault="00170A9B" w:rsidP="00170A9B">
      <w:pPr>
        <w:pStyle w:val="Cartable"/>
      </w:pPr>
      <w:r>
        <w:t xml:space="preserve">Sur </w:t>
      </w:r>
      <w:hyperlink r:id="rId4" w:history="1">
        <w:proofErr w:type="spellStart"/>
        <w:r w:rsidRPr="001964B2">
          <w:rPr>
            <w:rStyle w:val="Lienhypertexte"/>
          </w:rPr>
          <w:t>GeoGebra</w:t>
        </w:r>
        <w:proofErr w:type="spellEnd"/>
      </w:hyperlink>
      <w:r>
        <w:t> :</w:t>
      </w:r>
    </w:p>
    <w:p w:rsidR="00170A9B" w:rsidRDefault="00170A9B" w:rsidP="00170A9B">
      <w:pPr>
        <w:pStyle w:val="Cartable"/>
        <w:ind w:firstLine="708"/>
      </w:pPr>
      <w:r>
        <w:t>a. Construis un triangle ABC.</w:t>
      </w:r>
    </w:p>
    <w:p w:rsidR="00170A9B" w:rsidRDefault="00170A9B" w:rsidP="00170A9B">
      <w:pPr>
        <w:pStyle w:val="Cartable"/>
        <w:ind w:left="708"/>
      </w:pPr>
      <w:r>
        <w:t>b. Construis le point A', symétrique du point A par rapport à la droite (BC).</w:t>
      </w:r>
    </w:p>
    <w:p w:rsidR="00170A9B" w:rsidRDefault="00170A9B" w:rsidP="00170A9B">
      <w:pPr>
        <w:pStyle w:val="Cartable"/>
        <w:ind w:left="708"/>
      </w:pPr>
      <w:r>
        <w:t>c. Active la trace pour le point A' puis déplace le point C.</w:t>
      </w:r>
      <w:bookmarkStart w:id="0" w:name="_GoBack"/>
      <w:bookmarkEnd w:id="0"/>
    </w:p>
    <w:p w:rsidR="00170A9B" w:rsidRPr="00256EFF" w:rsidRDefault="00170A9B" w:rsidP="00170A9B">
      <w:pPr>
        <w:pStyle w:val="Cartable"/>
        <w:rPr>
          <w:b/>
        </w:rPr>
      </w:pPr>
      <w:r w:rsidRPr="00256EFF">
        <w:rPr>
          <w:b/>
        </w:rPr>
        <w:t>d. Que remarques-tu ? Peux-tu l'expliquer ?</w:t>
      </w:r>
    </w:p>
    <w:p w:rsidR="00170A9B" w:rsidRPr="00336682" w:rsidRDefault="00170A9B" w:rsidP="00170A9B">
      <w:pPr>
        <w:pStyle w:val="Cartable"/>
      </w:pPr>
    </w:p>
    <w:p w:rsidR="00E950FC" w:rsidRDefault="001964B2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A9B"/>
    <w:rsid w:val="0003225C"/>
    <w:rsid w:val="000A2A64"/>
    <w:rsid w:val="000B0025"/>
    <w:rsid w:val="00140D7B"/>
    <w:rsid w:val="00153491"/>
    <w:rsid w:val="00170A9B"/>
    <w:rsid w:val="001964B2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BCD72-B977-4782-8427-E676E5EBA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70A9B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1964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P171Ex30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252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2016-04-13T07:22:00Z</dcterms:created>
  <dcterms:modified xsi:type="dcterms:W3CDTF">2016-04-13T07:24:00Z</dcterms:modified>
</cp:coreProperties>
</file>