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A1" w:rsidRDefault="002850A1" w:rsidP="002850A1">
      <w:pPr>
        <w:pStyle w:val="Cartable"/>
      </w:pPr>
      <w:r>
        <w:t>Page 167. Exercice 2.</w:t>
      </w:r>
    </w:p>
    <w:p w:rsidR="002850A1" w:rsidRPr="00C917AE" w:rsidRDefault="002850A1" w:rsidP="002850A1">
      <w:pPr>
        <w:pStyle w:val="Cartable"/>
        <w:rPr>
          <w:b/>
        </w:rPr>
      </w:pPr>
      <w:r w:rsidRPr="00C917AE">
        <w:rPr>
          <w:b/>
        </w:rPr>
        <w:t>Dans chaque cas, indique si les figures mauve et bleue sont symétriques par rapport à une droite.</w:t>
      </w: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8870EAF" wp14:editId="504B2E35">
            <wp:simplePos x="0" y="0"/>
            <wp:positionH relativeFrom="margin">
              <wp:align>left</wp:align>
            </wp:positionH>
            <wp:positionV relativeFrom="paragraph">
              <wp:posOffset>576580</wp:posOffset>
            </wp:positionV>
            <wp:extent cx="3343742" cy="1848108"/>
            <wp:effectExtent l="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897B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a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-175797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163228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pStyle w:val="Cartable"/>
      </w:pP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F3890E6" wp14:editId="681BCC1A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3229426" cy="1943371"/>
            <wp:effectExtent l="0" t="0" r="952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8EB8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b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-168605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176194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pStyle w:val="Cartable"/>
      </w:pPr>
    </w:p>
    <w:p w:rsidR="002850A1" w:rsidRDefault="002850A1" w:rsidP="002850A1">
      <w:pPr>
        <w:rPr>
          <w:rFonts w:ascii="Arial" w:hAnsi="Arial" w:cs="Arial"/>
          <w:sz w:val="40"/>
        </w:rPr>
      </w:pPr>
      <w:r>
        <w:br w:type="page"/>
      </w: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D71E7BA" wp14:editId="65D37BB9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2248214" cy="4220164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8838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c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4388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198689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pStyle w:val="Cartable"/>
      </w:pP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7D3E4809" wp14:editId="595E8DAF">
            <wp:simplePos x="0" y="0"/>
            <wp:positionH relativeFrom="margin">
              <wp:align>left</wp:align>
            </wp:positionH>
            <wp:positionV relativeFrom="paragraph">
              <wp:posOffset>538480</wp:posOffset>
            </wp:positionV>
            <wp:extent cx="2048161" cy="3029373"/>
            <wp:effectExtent l="0" t="0" r="9525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88837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d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29201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897479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rPr>
          <w:rFonts w:ascii="Arial" w:hAnsi="Arial" w:cs="Arial"/>
          <w:sz w:val="40"/>
        </w:rPr>
      </w:pPr>
    </w:p>
    <w:p w:rsidR="002850A1" w:rsidRDefault="002850A1" w:rsidP="002850A1">
      <w:pPr>
        <w:pStyle w:val="Cartable"/>
        <w:rPr>
          <w:b/>
        </w:rPr>
      </w:pP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1B6E5BB3" wp14:editId="73C0B5CB">
            <wp:simplePos x="0" y="0"/>
            <wp:positionH relativeFrom="margin">
              <wp:align>left</wp:align>
            </wp:positionH>
            <wp:positionV relativeFrom="paragraph">
              <wp:posOffset>424815</wp:posOffset>
            </wp:positionV>
            <wp:extent cx="2648320" cy="3991532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8DF3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e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-101437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-194028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pStyle w:val="Cartable"/>
      </w:pP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430B2FCC" wp14:editId="1F35731D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2219635" cy="1771897"/>
            <wp:effectExtent l="0" t="0" r="9525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88DD9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f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-98585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1946728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pStyle w:val="Cartable"/>
      </w:pPr>
    </w:p>
    <w:p w:rsidR="002850A1" w:rsidRDefault="002850A1" w:rsidP="002850A1">
      <w:pPr>
        <w:rPr>
          <w:rFonts w:ascii="Arial" w:hAnsi="Arial" w:cs="Arial"/>
          <w:sz w:val="40"/>
        </w:rPr>
      </w:pPr>
      <w:r>
        <w:br w:type="page"/>
      </w: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608DD662" wp14:editId="3C6645F1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2781688" cy="2772162"/>
            <wp:effectExtent l="0" t="0" r="0" b="9525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88367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88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g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-92679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-91200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Default="002850A1" w:rsidP="002850A1">
      <w:pPr>
        <w:pStyle w:val="Cartable"/>
      </w:pPr>
    </w:p>
    <w:p w:rsidR="002850A1" w:rsidRDefault="002850A1" w:rsidP="002850A1">
      <w:pPr>
        <w:rPr>
          <w:rFonts w:ascii="Arial" w:hAnsi="Arial" w:cs="Arial"/>
          <w:sz w:val="40"/>
        </w:rPr>
      </w:pPr>
      <w:r>
        <w:br w:type="page"/>
      </w:r>
    </w:p>
    <w:p w:rsidR="002850A1" w:rsidRPr="00C917AE" w:rsidRDefault="002850A1" w:rsidP="002850A1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3A960E4F" wp14:editId="29AFCBC9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2591162" cy="2686425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8879A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C917AE">
        <w:rPr>
          <w:b/>
        </w:rPr>
        <w:t>h</w:t>
      </w:r>
      <w:proofErr w:type="gramEnd"/>
      <w:r w:rsidRPr="00C917AE">
        <w:rPr>
          <w:b/>
        </w:rPr>
        <w:t>.</w:t>
      </w:r>
    </w:p>
    <w:p w:rsidR="002850A1" w:rsidRDefault="002850A1" w:rsidP="002850A1">
      <w:pPr>
        <w:pStyle w:val="Cartable"/>
      </w:pPr>
    </w:p>
    <w:p w:rsidR="002850A1" w:rsidRPr="005C543F" w:rsidRDefault="002850A1" w:rsidP="002850A1">
      <w:pPr>
        <w:pStyle w:val="Cartable"/>
      </w:pPr>
      <w:r w:rsidRPr="005C543F">
        <w:t xml:space="preserve">Les figures </w:t>
      </w:r>
      <w:r>
        <w:t>mauve</w:t>
      </w:r>
      <w:r w:rsidRPr="005C543F">
        <w:t xml:space="preserve"> et </w:t>
      </w:r>
      <w:r>
        <w:t>bleue</w:t>
      </w:r>
      <w:r w:rsidRPr="005C543F">
        <w:t xml:space="preserve"> sont-elles symétriques par rapport à une droite ?</w:t>
      </w:r>
    </w:p>
    <w:p w:rsidR="002850A1" w:rsidRDefault="002850A1" w:rsidP="002850A1">
      <w:pPr>
        <w:pStyle w:val="Cartable"/>
      </w:pPr>
      <w:sdt>
        <w:sdtPr>
          <w:id w:val="-5986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Oui</w:t>
      </w:r>
    </w:p>
    <w:p w:rsidR="002850A1" w:rsidRDefault="002850A1" w:rsidP="002850A1">
      <w:pPr>
        <w:pStyle w:val="Cartable"/>
      </w:pPr>
      <w:sdt>
        <w:sdtPr>
          <w:id w:val="-18113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2850A1" w:rsidRPr="00336682" w:rsidRDefault="002850A1" w:rsidP="002850A1">
      <w:pPr>
        <w:pStyle w:val="Cartable"/>
      </w:pPr>
    </w:p>
    <w:p w:rsidR="00E950FC" w:rsidRDefault="002850A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A1"/>
    <w:rsid w:val="0003225C"/>
    <w:rsid w:val="000A2A64"/>
    <w:rsid w:val="00140D7B"/>
    <w:rsid w:val="002850A1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0C564-B193-494E-991C-74B07765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850A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2015-11-19T11:09:00Z</dcterms:created>
  <dcterms:modified xsi:type="dcterms:W3CDTF">2015-11-19T11:09:00Z</dcterms:modified>
</cp:coreProperties>
</file>