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5AD" w:rsidRDefault="00E115AD" w:rsidP="00E115AD">
      <w:pPr>
        <w:pStyle w:val="Cartable"/>
      </w:pPr>
      <w:r>
        <w:t>Page 157. Exercice 33.</w:t>
      </w:r>
    </w:p>
    <w:p w:rsidR="00E115AD" w:rsidRDefault="00E115AD" w:rsidP="00E115AD">
      <w:pPr>
        <w:pStyle w:val="Cartable"/>
      </w:pPr>
      <w:r>
        <w:t xml:space="preserve">Sur </w:t>
      </w:r>
      <w:proofErr w:type="spellStart"/>
      <w:r>
        <w:t>GeoGebra</w:t>
      </w:r>
      <w:proofErr w:type="spellEnd"/>
      <w:r>
        <w:t> :</w:t>
      </w:r>
    </w:p>
    <w:p w:rsidR="00E115AD" w:rsidRDefault="00E115AD" w:rsidP="00E115AD">
      <w:pPr>
        <w:pStyle w:val="Cartable"/>
        <w:ind w:left="708"/>
      </w:pPr>
      <w:r>
        <w:t>Dans chaque cas, réalise la figure en vraie grandeur.</w:t>
      </w:r>
      <w:bookmarkStart w:id="0" w:name="_GoBack"/>
      <w:bookmarkEnd w:id="0"/>
    </w:p>
    <w:p w:rsidR="00E115AD" w:rsidRDefault="00B57E1F" w:rsidP="00E115AD">
      <w:pPr>
        <w:pStyle w:val="Cartable"/>
        <w:ind w:left="708"/>
      </w:pPr>
      <w:hyperlink r:id="rId4" w:history="1">
        <w:r w:rsidR="00E115AD" w:rsidRPr="00B57E1F">
          <w:rPr>
            <w:rStyle w:val="Lienhypertexte"/>
          </w:rPr>
          <w:t>Figure a</w:t>
        </w:r>
      </w:hyperlink>
      <w:r w:rsidR="00E115AD">
        <w:t>. Construis un rectangle LOUP tel que : LO = 8 cm et LP = 6 cm.</w:t>
      </w:r>
    </w:p>
    <w:p w:rsidR="00E115AD" w:rsidRDefault="00B57E1F" w:rsidP="00E115AD">
      <w:pPr>
        <w:pStyle w:val="Cartable"/>
        <w:ind w:left="708"/>
      </w:pPr>
      <w:hyperlink r:id="rId5" w:history="1">
        <w:r w:rsidR="00E115AD" w:rsidRPr="00B57E1F">
          <w:rPr>
            <w:rStyle w:val="Lienhypertexte"/>
          </w:rPr>
          <w:t>Figure b</w:t>
        </w:r>
      </w:hyperlink>
      <w:r w:rsidR="00E115AD">
        <w:t>. Construis un rectangle GRIS tel que : GR = 9 cm et GI = 12 cm.</w:t>
      </w:r>
    </w:p>
    <w:p w:rsidR="00E115AD" w:rsidRPr="00336682" w:rsidRDefault="00B57E1F" w:rsidP="00E115AD">
      <w:pPr>
        <w:pStyle w:val="Cartable"/>
        <w:ind w:firstLine="708"/>
      </w:pPr>
      <w:hyperlink r:id="rId6" w:history="1">
        <w:r w:rsidR="00E115AD" w:rsidRPr="00B57E1F">
          <w:rPr>
            <w:rStyle w:val="Lienhypertexte"/>
          </w:rPr>
          <w:t>Figure c</w:t>
        </w:r>
      </w:hyperlink>
      <w:r w:rsidR="00E115AD">
        <w:t xml:space="preserve">. </w:t>
      </w:r>
      <w:r w:rsidR="00E115AD" w:rsidRPr="00716410">
        <w:t>Construis un carré BLEU de côté 4 cm.</w:t>
      </w:r>
    </w:p>
    <w:p w:rsidR="00E950FC" w:rsidRDefault="00B57E1F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5AD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57E1F"/>
    <w:rsid w:val="00B74DD8"/>
    <w:rsid w:val="00C02DD1"/>
    <w:rsid w:val="00C30BEE"/>
    <w:rsid w:val="00E115AD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FDD581-05EA-4A77-8577-EA57401DA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115AD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B57E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Questions/QcP157Ex33.ggb" TargetMode="External"/><Relationship Id="rId5" Type="http://schemas.openxmlformats.org/officeDocument/2006/relationships/hyperlink" Target="Questions/QbP157Ex33.ggb" TargetMode="External"/><Relationship Id="rId4" Type="http://schemas.openxmlformats.org/officeDocument/2006/relationships/hyperlink" Target="Questions/QaP157Ex33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349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2016-04-06T14:12:00Z</dcterms:created>
  <dcterms:modified xsi:type="dcterms:W3CDTF">2016-04-06T14:15:00Z</dcterms:modified>
</cp:coreProperties>
</file>