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67" w:rsidRDefault="00FE6867" w:rsidP="00FE6867">
      <w:pPr>
        <w:pStyle w:val="Cartable"/>
      </w:pPr>
      <w:r>
        <w:t>Page 153. Exercice 6.</w:t>
      </w:r>
    </w:p>
    <w:p w:rsidR="00FE6867" w:rsidRDefault="00FE6867" w:rsidP="00FE6867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  <w:bookmarkStart w:id="0" w:name="_GoBack"/>
      <w:bookmarkEnd w:id="0"/>
    </w:p>
    <w:p w:rsidR="00FE6867" w:rsidRDefault="00B72EEF" w:rsidP="00FE6867">
      <w:pPr>
        <w:pStyle w:val="Cartable"/>
        <w:ind w:firstLine="708"/>
      </w:pPr>
      <w:hyperlink r:id="rId4" w:history="1">
        <w:r w:rsidR="00FE6867" w:rsidRPr="00904318">
          <w:rPr>
            <w:rStyle w:val="Lienhypertexte"/>
          </w:rPr>
          <w:t>Figure a</w:t>
        </w:r>
      </w:hyperlink>
      <w:r w:rsidR="00FE6867">
        <w:t>. Construis un triangle JKL tel que :</w:t>
      </w:r>
    </w:p>
    <w:p w:rsidR="00FE6867" w:rsidRDefault="00FE6867" w:rsidP="00FE6867">
      <w:pPr>
        <w:pStyle w:val="Cartable"/>
        <w:ind w:firstLine="708"/>
      </w:pPr>
      <w:r>
        <w:t>JL = 4 cm ; KL = 4,4 cm et KJ = 2,3 cm.</w:t>
      </w:r>
    </w:p>
    <w:p w:rsidR="00FE6867" w:rsidRDefault="00B72EEF" w:rsidP="00FE6867">
      <w:pPr>
        <w:pStyle w:val="Cartable"/>
        <w:ind w:firstLine="708"/>
      </w:pPr>
      <w:hyperlink r:id="rId5" w:history="1">
        <w:r w:rsidR="00FE6867" w:rsidRPr="00904318">
          <w:rPr>
            <w:rStyle w:val="Lienhypertexte"/>
          </w:rPr>
          <w:t>Figure b</w:t>
        </w:r>
      </w:hyperlink>
      <w:r w:rsidR="00FE6867">
        <w:t>. Construis un triangle MNO tel que :</w:t>
      </w:r>
    </w:p>
    <w:p w:rsidR="00FE6867" w:rsidRDefault="00FE6867" w:rsidP="00FE6867">
      <w:pPr>
        <w:pStyle w:val="Cartable"/>
        <w:ind w:firstLine="708"/>
      </w:pPr>
      <w:r>
        <w:t>MN = 3,7 cm ; MO = 7 cm et ON = 5,3 cm.</w:t>
      </w:r>
    </w:p>
    <w:p w:rsidR="00FE6867" w:rsidRPr="003A5BC6" w:rsidRDefault="00FE6867" w:rsidP="00FE6867">
      <w:pPr>
        <w:pStyle w:val="Cartable"/>
        <w:rPr>
          <w:b/>
        </w:rPr>
      </w:pPr>
      <w:r w:rsidRPr="003A5BC6">
        <w:rPr>
          <w:b/>
        </w:rPr>
        <w:t>c. Est-il possible de construire un triangle PQR tel que : PQ = 9 cm ; PR = 5 cm et QR = 3 cm ? Explique ta réponse.</w:t>
      </w:r>
    </w:p>
    <w:p w:rsidR="00FE6867" w:rsidRPr="00336682" w:rsidRDefault="00FE6867" w:rsidP="00FE6867">
      <w:pPr>
        <w:pStyle w:val="Cartable"/>
      </w:pPr>
    </w:p>
    <w:p w:rsidR="00E950FC" w:rsidRDefault="00B72EE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86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2EEF"/>
    <w:rsid w:val="00B74DD8"/>
    <w:rsid w:val="00C02DD1"/>
    <w:rsid w:val="00C30BEE"/>
    <w:rsid w:val="00E13D4C"/>
    <w:rsid w:val="00E325A5"/>
    <w:rsid w:val="00EC6C0D"/>
    <w:rsid w:val="00ED22D2"/>
    <w:rsid w:val="00FE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251E2-DD01-4DA0-BB1D-C15C9314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E686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E68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P153Ex6b.ggb" TargetMode="External"/><Relationship Id="rId4" Type="http://schemas.openxmlformats.org/officeDocument/2006/relationships/hyperlink" Target="Questions/P153Ex6a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342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2016-03-16T14:13:00Z</dcterms:created>
  <dcterms:modified xsi:type="dcterms:W3CDTF">2016-04-11T07:35:00Z</dcterms:modified>
</cp:coreProperties>
</file>