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166" w:rsidRDefault="00232166" w:rsidP="00232166">
      <w:pPr>
        <w:pStyle w:val="Cartable"/>
      </w:pPr>
      <w:r>
        <w:t>Page 153. Exercice 5.</w:t>
      </w:r>
    </w:p>
    <w:p w:rsidR="00232166" w:rsidRDefault="00232166" w:rsidP="00232166">
      <w:pPr>
        <w:pStyle w:val="Cartable"/>
      </w:pPr>
      <w:r>
        <w:t xml:space="preserve">Sur </w:t>
      </w:r>
      <w:proofErr w:type="spellStart"/>
      <w:r>
        <w:t>GeoGebra</w:t>
      </w:r>
      <w:proofErr w:type="spellEnd"/>
      <w:r>
        <w:t> :</w:t>
      </w:r>
    </w:p>
    <w:p w:rsidR="00232166" w:rsidRDefault="00AC17D5" w:rsidP="00232166">
      <w:pPr>
        <w:pStyle w:val="Cartable"/>
        <w:ind w:firstLine="708"/>
      </w:pPr>
      <w:hyperlink r:id="rId4" w:history="1">
        <w:r w:rsidR="00232166" w:rsidRPr="003A5BC6">
          <w:rPr>
            <w:rStyle w:val="Lienhypertexte"/>
          </w:rPr>
          <w:t>Figure a</w:t>
        </w:r>
      </w:hyperlink>
      <w:r w:rsidR="00232166">
        <w:t>. Construis un triangle ABC tel que :</w:t>
      </w:r>
    </w:p>
    <w:p w:rsidR="00232166" w:rsidRDefault="00232166" w:rsidP="00232166">
      <w:pPr>
        <w:pStyle w:val="Cartable"/>
        <w:ind w:firstLine="708"/>
      </w:pPr>
      <w:r>
        <w:t>AB = 5,5 cm ; AC = 4 cm et BC = 2 cm.</w:t>
      </w:r>
    </w:p>
    <w:p w:rsidR="00232166" w:rsidRDefault="00AC17D5" w:rsidP="00232166">
      <w:pPr>
        <w:pStyle w:val="Cartable"/>
        <w:ind w:firstLine="708"/>
      </w:pPr>
      <w:hyperlink r:id="rId5" w:history="1">
        <w:r w:rsidR="00232166" w:rsidRPr="003A5BC6">
          <w:rPr>
            <w:rStyle w:val="Lienhypertexte"/>
          </w:rPr>
          <w:t>Figure b</w:t>
        </w:r>
      </w:hyperlink>
      <w:r w:rsidR="00232166">
        <w:t>. Construis un triangle DEF tel que :</w:t>
      </w:r>
    </w:p>
    <w:p w:rsidR="00232166" w:rsidRDefault="00232166" w:rsidP="00232166">
      <w:pPr>
        <w:pStyle w:val="Cartable"/>
        <w:ind w:firstLine="708"/>
      </w:pPr>
      <w:r>
        <w:t>DE = 3 cm ; DF = 7 cm et EF = 5 cm.</w:t>
      </w:r>
      <w:bookmarkStart w:id="0" w:name="_GoBack"/>
      <w:bookmarkEnd w:id="0"/>
    </w:p>
    <w:p w:rsidR="00232166" w:rsidRDefault="00AC17D5" w:rsidP="00232166">
      <w:pPr>
        <w:pStyle w:val="Cartable"/>
        <w:ind w:firstLine="708"/>
      </w:pPr>
      <w:hyperlink r:id="rId6" w:history="1">
        <w:r w:rsidR="00232166" w:rsidRPr="003A5BC6">
          <w:rPr>
            <w:rStyle w:val="Lienhypertexte"/>
          </w:rPr>
          <w:t>Figure c</w:t>
        </w:r>
      </w:hyperlink>
      <w:r w:rsidR="00232166">
        <w:t>. Construis un triangle GHI tel que :</w:t>
      </w:r>
    </w:p>
    <w:p w:rsidR="00232166" w:rsidRPr="00336682" w:rsidRDefault="00232166" w:rsidP="00232166">
      <w:pPr>
        <w:pStyle w:val="Cartable"/>
        <w:ind w:firstLine="708"/>
      </w:pPr>
      <w:r>
        <w:t>HI = 5,8 cm ; IG = 3,3 cm et GH = 4,6 cm.</w:t>
      </w:r>
    </w:p>
    <w:p w:rsidR="00E950FC" w:rsidRDefault="00AC17D5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166"/>
    <w:rsid w:val="0003225C"/>
    <w:rsid w:val="000A2A64"/>
    <w:rsid w:val="000B0025"/>
    <w:rsid w:val="00140D7B"/>
    <w:rsid w:val="00153491"/>
    <w:rsid w:val="001D0F46"/>
    <w:rsid w:val="00232166"/>
    <w:rsid w:val="002904C8"/>
    <w:rsid w:val="003866AF"/>
    <w:rsid w:val="003C1B17"/>
    <w:rsid w:val="00417AB6"/>
    <w:rsid w:val="005A056F"/>
    <w:rsid w:val="00605FA6"/>
    <w:rsid w:val="006B1396"/>
    <w:rsid w:val="008A1733"/>
    <w:rsid w:val="00AC17D5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8A2595-C31A-4B00-A63B-CB02E2421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32166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2321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Questions/P153Ex5c.ggb" TargetMode="External"/><Relationship Id="rId5" Type="http://schemas.openxmlformats.org/officeDocument/2006/relationships/hyperlink" Target="Questions/P153Ex5b.ggb" TargetMode="External"/><Relationship Id="rId4" Type="http://schemas.openxmlformats.org/officeDocument/2006/relationships/hyperlink" Target="Questions/P153Ex5a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344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2016-03-16T14:09:00Z</dcterms:created>
  <dcterms:modified xsi:type="dcterms:W3CDTF">2016-04-11T07:34:00Z</dcterms:modified>
</cp:coreProperties>
</file>