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E2" w:rsidRPr="004B256B" w:rsidRDefault="00067CE2" w:rsidP="00067CE2">
      <w:pPr>
        <w:pStyle w:val="Cartable"/>
      </w:pPr>
      <w:r>
        <w:t>Fiche 7.</w:t>
      </w:r>
      <w:r w:rsidRPr="004B256B">
        <w:t xml:space="preserve"> Cycle 3</w:t>
      </w:r>
      <w:r>
        <w:t>.</w:t>
      </w:r>
    </w:p>
    <w:p w:rsidR="00067CE2" w:rsidRPr="00AC01A0" w:rsidRDefault="00067CE2" w:rsidP="00067CE2">
      <w:pPr>
        <w:pStyle w:val="Cartable"/>
        <w:rPr>
          <w:u w:val="single"/>
        </w:rPr>
      </w:pPr>
      <w:r w:rsidRPr="00AC01A0">
        <w:rPr>
          <w:u w:val="single"/>
        </w:rPr>
        <w:t>Les 10 conseils essentiels pour bien « Vivre avec le Soleil »</w:t>
      </w:r>
    </w:p>
    <w:p w:rsidR="00067CE2" w:rsidRDefault="00067CE2" w:rsidP="00067CE2">
      <w:pPr>
        <w:pStyle w:val="Cartable"/>
        <w:rPr>
          <w:color w:val="FF0000"/>
        </w:rPr>
      </w:pPr>
      <w:r w:rsidRPr="00AC01A0">
        <w:rPr>
          <w:color w:val="0000FF"/>
        </w:rPr>
        <w:t xml:space="preserve">1. </w:t>
      </w:r>
      <w:r w:rsidRPr="00033D9F">
        <w:rPr>
          <w:b/>
          <w:color w:val="0000FF"/>
          <w:sz w:val="44"/>
          <w:szCs w:val="44"/>
        </w:rPr>
        <w:t>Évitez le soleil entre 12 h et 16 h</w:t>
      </w:r>
      <w:r w:rsidRPr="00FB04CA">
        <w:rPr>
          <w:b/>
          <w:color w:val="0000FF"/>
        </w:rPr>
        <w:t xml:space="preserve"> </w:t>
      </w:r>
      <w:r w:rsidRPr="00AC01A0">
        <w:rPr>
          <w:color w:val="0000FF"/>
        </w:rPr>
        <w:t xml:space="preserve">(heure </w:t>
      </w:r>
      <w:r w:rsidRPr="00033D9F">
        <w:rPr>
          <w:color w:val="FF0000"/>
        </w:rPr>
        <w:t xml:space="preserve">légale </w:t>
      </w:r>
      <w:r w:rsidRPr="00AC01A0">
        <w:rPr>
          <w:color w:val="FF0000"/>
        </w:rPr>
        <w:t xml:space="preserve">d’été en France métropolitaine), lorsque le </w:t>
      </w:r>
      <w:r w:rsidRPr="00033D9F">
        <w:rPr>
          <w:color w:val="00CC00"/>
        </w:rPr>
        <w:t>soleil est</w:t>
      </w:r>
      <w:r w:rsidRPr="00AC01A0">
        <w:rPr>
          <w:color w:val="FF0000"/>
        </w:rPr>
        <w:t xml:space="preserve"> </w:t>
      </w:r>
      <w:r w:rsidRPr="00AC01A0">
        <w:rPr>
          <w:color w:val="00CC00"/>
        </w:rPr>
        <w:t xml:space="preserve">haut dans le ciel et votre ombre courte </w:t>
      </w:r>
      <w:r w:rsidRPr="00033D9F">
        <w:rPr>
          <w:color w:val="0000FF"/>
        </w:rPr>
        <w:t xml:space="preserve">(plus courte </w:t>
      </w:r>
      <w:r w:rsidRPr="00AC01A0">
        <w:rPr>
          <w:color w:val="0000FF"/>
        </w:rPr>
        <w:t xml:space="preserve">que vous). C’est le moment de la </w:t>
      </w:r>
      <w:r w:rsidRPr="00033D9F">
        <w:rPr>
          <w:color w:val="FF0000"/>
        </w:rPr>
        <w:t xml:space="preserve">journée où l’on </w:t>
      </w:r>
      <w:r w:rsidRPr="00AC01A0">
        <w:rPr>
          <w:color w:val="FF0000"/>
        </w:rPr>
        <w:t>reçoit le plus d’UV.</w:t>
      </w:r>
    </w:p>
    <w:p w:rsidR="00067CE2" w:rsidRPr="00AC01A0" w:rsidRDefault="00067CE2" w:rsidP="00067CE2">
      <w:pPr>
        <w:pStyle w:val="Cartable"/>
        <w:rPr>
          <w:color w:val="FF0000"/>
        </w:rPr>
      </w:pPr>
    </w:p>
    <w:p w:rsidR="00067CE2" w:rsidRPr="007D7772" w:rsidRDefault="00067CE2" w:rsidP="00067CE2">
      <w:pPr>
        <w:pStyle w:val="Cartable"/>
        <w:rPr>
          <w:color w:val="00CC00"/>
        </w:rPr>
      </w:pPr>
      <w:r w:rsidRPr="007D7772">
        <w:rPr>
          <w:color w:val="0000FF"/>
        </w:rPr>
        <w:t xml:space="preserve">2. Une protection solaire efficace, c’est </w:t>
      </w:r>
      <w:r w:rsidRPr="00033D9F">
        <w:rPr>
          <w:b/>
          <w:color w:val="0000FF"/>
          <w:sz w:val="44"/>
          <w:szCs w:val="44"/>
        </w:rPr>
        <w:t xml:space="preserve">une </w:t>
      </w:r>
      <w:r w:rsidRPr="00033D9F">
        <w:rPr>
          <w:b/>
          <w:color w:val="FF0000"/>
          <w:sz w:val="44"/>
          <w:szCs w:val="44"/>
        </w:rPr>
        <w:t xml:space="preserve">panoplie : ombre, chapeau, vêtements, </w:t>
      </w:r>
      <w:r w:rsidRPr="00033D9F">
        <w:rPr>
          <w:b/>
          <w:color w:val="00CC00"/>
          <w:sz w:val="44"/>
          <w:szCs w:val="44"/>
        </w:rPr>
        <w:t>lunettes et crème solaire</w:t>
      </w:r>
      <w:r w:rsidRPr="007D7772">
        <w:rPr>
          <w:color w:val="00CC00"/>
        </w:rPr>
        <w:t xml:space="preserve">. Les lunettes doivent </w:t>
      </w:r>
      <w:r w:rsidRPr="00033D9F">
        <w:rPr>
          <w:color w:val="0000FF"/>
        </w:rPr>
        <w:t xml:space="preserve">être </w:t>
      </w:r>
      <w:r w:rsidRPr="007D7772">
        <w:rPr>
          <w:color w:val="0000FF"/>
        </w:rPr>
        <w:t xml:space="preserve">enveloppantes </w:t>
      </w:r>
      <w:r w:rsidR="00033D9F">
        <w:rPr>
          <w:color w:val="0000FF"/>
        </w:rPr>
        <w:t xml:space="preserve">et de catégorie de protection </w:t>
      </w:r>
      <w:r w:rsidR="00033D9F" w:rsidRPr="00033D9F">
        <w:rPr>
          <w:color w:val="FF0000"/>
        </w:rPr>
        <w:t>3 </w:t>
      </w:r>
      <w:r w:rsidRPr="00033D9F">
        <w:rPr>
          <w:color w:val="FF0000"/>
        </w:rPr>
        <w:t xml:space="preserve">ou 4. </w:t>
      </w:r>
      <w:r w:rsidRPr="007D7772">
        <w:rPr>
          <w:color w:val="FF0000"/>
        </w:rPr>
        <w:t xml:space="preserve">Le produit solaire, IP 25 (40 ou + pour des </w:t>
      </w:r>
      <w:r w:rsidRPr="007D7772">
        <w:rPr>
          <w:color w:val="00CC00"/>
        </w:rPr>
        <w:lastRenderedPageBreak/>
        <w:t xml:space="preserve">conditions extrêmes), ne doit pas servir à s’exposer </w:t>
      </w:r>
      <w:r w:rsidRPr="007D7772">
        <w:rPr>
          <w:color w:val="0000FF"/>
        </w:rPr>
        <w:t xml:space="preserve">plus mais à limiter l’agression. Il doit être appliqué </w:t>
      </w:r>
      <w:r w:rsidRPr="007D7772">
        <w:rPr>
          <w:color w:val="FF0000"/>
        </w:rPr>
        <w:t xml:space="preserve">soigneusement et souvent, au minimum toutes les </w:t>
      </w:r>
      <w:r w:rsidRPr="007D7772">
        <w:rPr>
          <w:color w:val="00CC00"/>
        </w:rPr>
        <w:t>2 heures.</w:t>
      </w:r>
    </w:p>
    <w:p w:rsidR="00067CE2" w:rsidRPr="00AC01A0" w:rsidRDefault="00067CE2" w:rsidP="00067CE2">
      <w:pPr>
        <w:pStyle w:val="Cartable"/>
        <w:rPr>
          <w:color w:val="FF0000"/>
        </w:rPr>
      </w:pPr>
    </w:p>
    <w:p w:rsidR="00067CE2" w:rsidRPr="00FB04CA" w:rsidRDefault="00067CE2" w:rsidP="00067CE2">
      <w:pPr>
        <w:pStyle w:val="Cartable"/>
        <w:rPr>
          <w:color w:val="0000FF"/>
        </w:rPr>
      </w:pPr>
      <w:r w:rsidRPr="00FB04CA">
        <w:rPr>
          <w:color w:val="0000FF"/>
        </w:rPr>
        <w:t xml:space="preserve">3. </w:t>
      </w:r>
      <w:r w:rsidRPr="00033D9F">
        <w:rPr>
          <w:b/>
          <w:color w:val="0000FF"/>
          <w:sz w:val="44"/>
          <w:szCs w:val="44"/>
        </w:rPr>
        <w:t xml:space="preserve">Protégez particulièrement les enfants et </w:t>
      </w:r>
      <w:r w:rsidRPr="00033D9F">
        <w:rPr>
          <w:b/>
          <w:color w:val="FF0000"/>
          <w:sz w:val="44"/>
          <w:szCs w:val="44"/>
        </w:rPr>
        <w:t>montrez-leur l’exemple.</w:t>
      </w:r>
      <w:r w:rsidRPr="00FB04CA">
        <w:rPr>
          <w:color w:val="FF0000"/>
        </w:rPr>
        <w:t xml:space="preserve"> Leur peau et leurs yeux </w:t>
      </w:r>
      <w:r w:rsidRPr="00FB04CA">
        <w:rPr>
          <w:color w:val="00CC00"/>
        </w:rPr>
        <w:t xml:space="preserve">sont fragiles. Avant la puberté, les défenses </w:t>
      </w:r>
      <w:r w:rsidRPr="00FB04CA">
        <w:rPr>
          <w:color w:val="0000FF"/>
        </w:rPr>
        <w:t xml:space="preserve">naturelles ne sont pas totalement opérationnelles. </w:t>
      </w:r>
      <w:r w:rsidRPr="00FB04CA">
        <w:rPr>
          <w:color w:val="FF0000"/>
        </w:rPr>
        <w:t xml:space="preserve">Jusqu’à l’âge d’un an elles sont même inexistantes. </w:t>
      </w:r>
      <w:r w:rsidRPr="00FB04CA">
        <w:rPr>
          <w:color w:val="00CC00"/>
        </w:rPr>
        <w:t xml:space="preserve">De plus, c’est pendant l’enfance que se prennent </w:t>
      </w:r>
      <w:r w:rsidRPr="00FB04CA">
        <w:rPr>
          <w:color w:val="0000FF"/>
        </w:rPr>
        <w:t>les bonnes habitudes.</w:t>
      </w:r>
    </w:p>
    <w:p w:rsidR="00067CE2" w:rsidRPr="00AC01A0" w:rsidRDefault="00067CE2" w:rsidP="00067CE2">
      <w:pPr>
        <w:pStyle w:val="Cartable"/>
        <w:rPr>
          <w:color w:val="00CC00"/>
        </w:rPr>
      </w:pPr>
    </w:p>
    <w:p w:rsidR="00067CE2" w:rsidRPr="00FB04CA" w:rsidRDefault="00067CE2" w:rsidP="00067CE2">
      <w:pPr>
        <w:pStyle w:val="Cartable"/>
        <w:rPr>
          <w:color w:val="00CC00"/>
        </w:rPr>
      </w:pPr>
      <w:r w:rsidRPr="00FB04CA">
        <w:rPr>
          <w:color w:val="0000FF"/>
        </w:rPr>
        <w:lastRenderedPageBreak/>
        <w:t xml:space="preserve">4. </w:t>
      </w:r>
      <w:r w:rsidRPr="00033D9F">
        <w:rPr>
          <w:b/>
          <w:color w:val="0000FF"/>
          <w:sz w:val="44"/>
          <w:szCs w:val="44"/>
        </w:rPr>
        <w:t xml:space="preserve">Ça n’est pas parce qu’il y a du vent, des </w:t>
      </w:r>
      <w:r w:rsidRPr="00033D9F">
        <w:rPr>
          <w:b/>
          <w:color w:val="FF0000"/>
          <w:sz w:val="44"/>
          <w:szCs w:val="44"/>
        </w:rPr>
        <w:t xml:space="preserve">nuages ou qu’il fait frais qu’on ne risque </w:t>
      </w:r>
      <w:r w:rsidRPr="00033D9F">
        <w:rPr>
          <w:b/>
          <w:color w:val="00CC00"/>
          <w:sz w:val="44"/>
          <w:szCs w:val="44"/>
        </w:rPr>
        <w:t>pas de coup de soleil.</w:t>
      </w:r>
      <w:r w:rsidRPr="00FB04CA">
        <w:rPr>
          <w:b/>
          <w:color w:val="00CC00"/>
        </w:rPr>
        <w:t xml:space="preserve"> </w:t>
      </w:r>
      <w:r w:rsidRPr="00FB04CA">
        <w:rPr>
          <w:color w:val="00CC00"/>
        </w:rPr>
        <w:t xml:space="preserve">Ces situations donnent </w:t>
      </w:r>
      <w:r w:rsidRPr="00033D9F">
        <w:rPr>
          <w:color w:val="0000FF"/>
        </w:rPr>
        <w:t xml:space="preserve">une fausse </w:t>
      </w:r>
      <w:r w:rsidRPr="00FB04CA">
        <w:rPr>
          <w:color w:val="0000FF"/>
        </w:rPr>
        <w:t xml:space="preserve">sensation de sécurité car la température </w:t>
      </w:r>
      <w:r w:rsidRPr="00033D9F">
        <w:rPr>
          <w:color w:val="FF0000"/>
        </w:rPr>
        <w:t xml:space="preserve">et la </w:t>
      </w:r>
      <w:r w:rsidRPr="00FB04CA">
        <w:rPr>
          <w:color w:val="FF0000"/>
        </w:rPr>
        <w:t xml:space="preserve">luminosité peuvent être faibles malgré un fort </w:t>
      </w:r>
      <w:r w:rsidRPr="00FB04CA">
        <w:rPr>
          <w:color w:val="00CC00"/>
        </w:rPr>
        <w:t>niveau d’UV.</w:t>
      </w:r>
    </w:p>
    <w:p w:rsidR="00067CE2" w:rsidRPr="00AC01A0" w:rsidRDefault="00067CE2" w:rsidP="00067CE2">
      <w:pPr>
        <w:pStyle w:val="Cartable"/>
        <w:rPr>
          <w:color w:val="FF0000"/>
        </w:rPr>
      </w:pPr>
    </w:p>
    <w:p w:rsidR="00067CE2" w:rsidRPr="00FB04CA" w:rsidRDefault="00067CE2" w:rsidP="00067CE2">
      <w:pPr>
        <w:pStyle w:val="Cartable"/>
        <w:rPr>
          <w:color w:val="0000FF"/>
        </w:rPr>
      </w:pPr>
      <w:r w:rsidRPr="00FB04CA">
        <w:rPr>
          <w:color w:val="0000FF"/>
        </w:rPr>
        <w:t xml:space="preserve">5. </w:t>
      </w:r>
      <w:r w:rsidRPr="00033D9F">
        <w:rPr>
          <w:b/>
          <w:color w:val="0000FF"/>
          <w:sz w:val="44"/>
          <w:szCs w:val="44"/>
        </w:rPr>
        <w:t xml:space="preserve">La protection solaire est d’autant plus </w:t>
      </w:r>
      <w:r w:rsidRPr="00033D9F">
        <w:rPr>
          <w:b/>
          <w:color w:val="FF0000"/>
          <w:sz w:val="44"/>
          <w:szCs w:val="44"/>
        </w:rPr>
        <w:t xml:space="preserve">nécessaire que la réverbération des UV est </w:t>
      </w:r>
      <w:r w:rsidRPr="00033D9F">
        <w:rPr>
          <w:b/>
          <w:color w:val="00CC00"/>
          <w:sz w:val="44"/>
          <w:szCs w:val="44"/>
        </w:rPr>
        <w:t>importante.</w:t>
      </w:r>
      <w:r w:rsidRPr="00FB04CA">
        <w:rPr>
          <w:b/>
          <w:color w:val="00CC00"/>
        </w:rPr>
        <w:t xml:space="preserve"> </w:t>
      </w:r>
      <w:r w:rsidRPr="00FB04CA">
        <w:rPr>
          <w:color w:val="00CC00"/>
        </w:rPr>
        <w:t xml:space="preserve">Les surfaces claires et brillantes </w:t>
      </w:r>
      <w:r w:rsidRPr="00FB04CA">
        <w:rPr>
          <w:color w:val="0000FF"/>
        </w:rPr>
        <w:t xml:space="preserve">augmentent très fortement les quantités d’UV </w:t>
      </w:r>
      <w:r w:rsidRPr="00FB04CA">
        <w:rPr>
          <w:color w:val="FF0000"/>
        </w:rPr>
        <w:t xml:space="preserve">reçues par la peau et par les yeux. La neige réfléchit </w:t>
      </w:r>
      <w:r w:rsidRPr="00FB04CA">
        <w:rPr>
          <w:color w:val="00CC00"/>
        </w:rPr>
        <w:t>jusqu’à 90 % du r</w:t>
      </w:r>
      <w:r>
        <w:rPr>
          <w:color w:val="00CC00"/>
        </w:rPr>
        <w:t xml:space="preserve">ayonnement UV, l’eau jusqu’à </w:t>
      </w:r>
      <w:r w:rsidRPr="00FB04CA">
        <w:rPr>
          <w:color w:val="0000FF"/>
        </w:rPr>
        <w:t>30 % et le sable jusqu’à 25 %.</w:t>
      </w:r>
    </w:p>
    <w:p w:rsidR="00067CE2" w:rsidRDefault="00067CE2" w:rsidP="00067CE2">
      <w:pPr>
        <w:pStyle w:val="Cartable"/>
        <w:rPr>
          <w:color w:val="FF0000"/>
        </w:rPr>
      </w:pPr>
      <w:r w:rsidRPr="00AC01A0">
        <w:rPr>
          <w:color w:val="0000FF"/>
        </w:rPr>
        <w:lastRenderedPageBreak/>
        <w:t xml:space="preserve">6. Être exposé au Soleil, cela n’est pas forcément </w:t>
      </w:r>
      <w:r w:rsidRPr="00AC01A0">
        <w:rPr>
          <w:color w:val="FF0000"/>
        </w:rPr>
        <w:t xml:space="preserve">faire le « lézard » sur la plage. Les activités </w:t>
      </w:r>
      <w:r w:rsidRPr="00AC01A0">
        <w:rPr>
          <w:color w:val="00CC00"/>
        </w:rPr>
        <w:t xml:space="preserve">extérieures tel que le jardinage ou la pratique de </w:t>
      </w:r>
      <w:r w:rsidRPr="00AC01A0">
        <w:rPr>
          <w:color w:val="0000FF"/>
        </w:rPr>
        <w:t xml:space="preserve">sports de plein air nécessitent également une </w:t>
      </w:r>
      <w:r w:rsidRPr="00AC01A0">
        <w:rPr>
          <w:color w:val="FF0000"/>
        </w:rPr>
        <w:t>protection solaire efficace.</w:t>
      </w:r>
    </w:p>
    <w:p w:rsidR="00067CE2" w:rsidRPr="00AC01A0" w:rsidRDefault="00067CE2" w:rsidP="00067CE2">
      <w:pPr>
        <w:pStyle w:val="Cartable"/>
        <w:rPr>
          <w:color w:val="FF0000"/>
        </w:rPr>
      </w:pPr>
    </w:p>
    <w:p w:rsidR="00067CE2" w:rsidRPr="00FB04CA" w:rsidRDefault="00067CE2" w:rsidP="00067CE2">
      <w:pPr>
        <w:pStyle w:val="Cartable"/>
        <w:rPr>
          <w:color w:val="0000FF"/>
        </w:rPr>
      </w:pPr>
      <w:r w:rsidRPr="00FB04CA">
        <w:rPr>
          <w:color w:val="0000FF"/>
        </w:rPr>
        <w:t xml:space="preserve">7. </w:t>
      </w:r>
      <w:r w:rsidRPr="00033D9F">
        <w:rPr>
          <w:b/>
          <w:color w:val="0000FF"/>
          <w:sz w:val="44"/>
          <w:szCs w:val="44"/>
        </w:rPr>
        <w:t xml:space="preserve">Évitez les coups de soleil et continuez de </w:t>
      </w:r>
      <w:r w:rsidRPr="00033D9F">
        <w:rPr>
          <w:b/>
          <w:color w:val="FF0000"/>
          <w:sz w:val="44"/>
          <w:szCs w:val="44"/>
        </w:rPr>
        <w:t>vous protéger une fois bronzé.</w:t>
      </w:r>
      <w:r w:rsidRPr="00FB04CA">
        <w:rPr>
          <w:color w:val="FF0000"/>
        </w:rPr>
        <w:t xml:space="preserve"> Cela permet de </w:t>
      </w:r>
      <w:r w:rsidRPr="00FB04CA">
        <w:rPr>
          <w:color w:val="00CC00"/>
        </w:rPr>
        <w:t xml:space="preserve">garder son bronzage plus longtemps et de limiter </w:t>
      </w:r>
      <w:r w:rsidRPr="00FB04CA">
        <w:rPr>
          <w:color w:val="0000FF"/>
        </w:rPr>
        <w:t>considérablement les dégâts du soleil.</w:t>
      </w:r>
    </w:p>
    <w:p w:rsidR="00067CE2" w:rsidRPr="00AC01A0" w:rsidRDefault="00067CE2" w:rsidP="00067CE2">
      <w:pPr>
        <w:pStyle w:val="Cartable"/>
        <w:rPr>
          <w:color w:val="00CC00"/>
        </w:rPr>
      </w:pPr>
    </w:p>
    <w:p w:rsidR="00D831FE" w:rsidRDefault="00D831FE">
      <w:pPr>
        <w:rPr>
          <w:rFonts w:ascii="Arial" w:eastAsia="Calibri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067CE2" w:rsidRDefault="00067CE2" w:rsidP="00067CE2">
      <w:pPr>
        <w:pStyle w:val="Cartable"/>
        <w:rPr>
          <w:color w:val="0000FF"/>
        </w:rPr>
      </w:pPr>
      <w:r w:rsidRPr="00AC01A0">
        <w:rPr>
          <w:color w:val="0000FF"/>
        </w:rPr>
        <w:lastRenderedPageBreak/>
        <w:t xml:space="preserve">8. </w:t>
      </w:r>
      <w:r w:rsidRPr="00033D9F">
        <w:rPr>
          <w:b/>
          <w:color w:val="0000FF"/>
          <w:sz w:val="44"/>
          <w:szCs w:val="44"/>
        </w:rPr>
        <w:t xml:space="preserve">Une alimentation équilibrée, </w:t>
      </w:r>
      <w:r w:rsidRPr="00033D9F">
        <w:rPr>
          <w:b/>
          <w:color w:val="FF0000"/>
          <w:sz w:val="44"/>
          <w:szCs w:val="44"/>
        </w:rPr>
        <w:t xml:space="preserve">éventuellement la prise de compléments </w:t>
      </w:r>
      <w:r w:rsidRPr="00033D9F">
        <w:rPr>
          <w:b/>
          <w:color w:val="00CC00"/>
          <w:sz w:val="44"/>
          <w:szCs w:val="44"/>
        </w:rPr>
        <w:t xml:space="preserve">alimentaires dits </w:t>
      </w:r>
      <w:proofErr w:type="spellStart"/>
      <w:r w:rsidRPr="00033D9F">
        <w:rPr>
          <w:b/>
          <w:color w:val="00CC00"/>
          <w:sz w:val="44"/>
          <w:szCs w:val="44"/>
        </w:rPr>
        <w:t>anti-oxydants</w:t>
      </w:r>
      <w:proofErr w:type="spellEnd"/>
      <w:r w:rsidRPr="00AC01A0">
        <w:rPr>
          <w:color w:val="00CC00"/>
        </w:rPr>
        <w:t xml:space="preserve"> (vitamines A, </w:t>
      </w:r>
      <w:r w:rsidRPr="00033D9F">
        <w:rPr>
          <w:color w:val="0000FF"/>
        </w:rPr>
        <w:t>C, E et oligoéléments),</w:t>
      </w:r>
      <w:r w:rsidRPr="00AC01A0">
        <w:rPr>
          <w:color w:val="00CC00"/>
        </w:rPr>
        <w:t xml:space="preserve"> </w:t>
      </w:r>
      <w:r w:rsidRPr="00AC01A0">
        <w:rPr>
          <w:color w:val="0000FF"/>
        </w:rPr>
        <w:t xml:space="preserve">peuvent optimiser les </w:t>
      </w:r>
      <w:r w:rsidRPr="00033D9F">
        <w:rPr>
          <w:color w:val="FF0000"/>
        </w:rPr>
        <w:t xml:space="preserve">moyens de défense de la </w:t>
      </w:r>
      <w:r w:rsidRPr="00AC01A0">
        <w:rPr>
          <w:color w:val="FF0000"/>
        </w:rPr>
        <w:t xml:space="preserve">peau face à l’agression </w:t>
      </w:r>
      <w:r w:rsidRPr="00033D9F">
        <w:rPr>
          <w:color w:val="00CC00"/>
        </w:rPr>
        <w:t xml:space="preserve">solaire et préviennent </w:t>
      </w:r>
      <w:r w:rsidRPr="00AC01A0">
        <w:rPr>
          <w:color w:val="00CC00"/>
        </w:rPr>
        <w:t xml:space="preserve">certaines allergies, mais ne </w:t>
      </w:r>
      <w:r w:rsidRPr="00033D9F">
        <w:rPr>
          <w:color w:val="0000FF"/>
        </w:rPr>
        <w:t xml:space="preserve">dispensent pas de se </w:t>
      </w:r>
      <w:r w:rsidRPr="00AC01A0">
        <w:rPr>
          <w:color w:val="0000FF"/>
        </w:rPr>
        <w:t>protéger.</w:t>
      </w:r>
    </w:p>
    <w:p w:rsidR="00067CE2" w:rsidRPr="00AC01A0" w:rsidRDefault="00067CE2" w:rsidP="00067CE2">
      <w:pPr>
        <w:pStyle w:val="Cartable"/>
        <w:rPr>
          <w:color w:val="0000FF"/>
        </w:rPr>
      </w:pPr>
    </w:p>
    <w:p w:rsidR="00067CE2" w:rsidRPr="007D7772" w:rsidRDefault="00067CE2" w:rsidP="00067CE2">
      <w:pPr>
        <w:pStyle w:val="Cartable"/>
        <w:rPr>
          <w:color w:val="FF0000"/>
        </w:rPr>
      </w:pPr>
      <w:r w:rsidRPr="007D7772">
        <w:rPr>
          <w:color w:val="0000FF"/>
        </w:rPr>
        <w:t xml:space="preserve">9. </w:t>
      </w:r>
      <w:r w:rsidRPr="00033D9F">
        <w:rPr>
          <w:b/>
          <w:color w:val="0000FF"/>
          <w:sz w:val="44"/>
          <w:szCs w:val="44"/>
        </w:rPr>
        <w:t>Évitez les UV artificiels.</w:t>
      </w:r>
      <w:r w:rsidRPr="007D7772">
        <w:rPr>
          <w:color w:val="0000FF"/>
        </w:rPr>
        <w:t xml:space="preserve"> Ils se cumulent à </w:t>
      </w:r>
      <w:r w:rsidRPr="00033D9F">
        <w:rPr>
          <w:color w:val="FF0000"/>
        </w:rPr>
        <w:t xml:space="preserve">ceux </w:t>
      </w:r>
      <w:r w:rsidRPr="007D7772">
        <w:rPr>
          <w:color w:val="FF0000"/>
        </w:rPr>
        <w:t xml:space="preserve">reçus du Soleil, augmentent le risque de </w:t>
      </w:r>
      <w:r w:rsidRPr="00033D9F">
        <w:rPr>
          <w:color w:val="00CC00"/>
        </w:rPr>
        <w:t xml:space="preserve">cancer et </w:t>
      </w:r>
      <w:r w:rsidRPr="007D7772">
        <w:rPr>
          <w:color w:val="00CC00"/>
        </w:rPr>
        <w:t xml:space="preserve">accélèrent le vieillissement de la peau. </w:t>
      </w:r>
      <w:r w:rsidRPr="00033D9F">
        <w:rPr>
          <w:color w:val="0000FF"/>
        </w:rPr>
        <w:t xml:space="preserve">Optez plutôt </w:t>
      </w:r>
      <w:r w:rsidRPr="007D7772">
        <w:rPr>
          <w:color w:val="0000FF"/>
        </w:rPr>
        <w:t xml:space="preserve">pour l’autobronzant, qui ne protège pas </w:t>
      </w:r>
      <w:r w:rsidRPr="00033D9F">
        <w:rPr>
          <w:color w:val="FF0000"/>
        </w:rPr>
        <w:t xml:space="preserve">beaucoup </w:t>
      </w:r>
      <w:r w:rsidRPr="007D7772">
        <w:rPr>
          <w:color w:val="FF0000"/>
        </w:rPr>
        <w:t xml:space="preserve">non plus, mais dont l’innocuité est </w:t>
      </w:r>
      <w:r w:rsidRPr="00033D9F">
        <w:rPr>
          <w:color w:val="00CC00"/>
        </w:rPr>
        <w:t>démontrée.</w:t>
      </w:r>
    </w:p>
    <w:p w:rsidR="00047B96" w:rsidRPr="00033D9F" w:rsidRDefault="00067CE2" w:rsidP="00033D9F">
      <w:pPr>
        <w:pStyle w:val="Cartable"/>
        <w:rPr>
          <w:color w:val="FF0000"/>
        </w:rPr>
      </w:pPr>
      <w:r w:rsidRPr="00AC01A0">
        <w:rPr>
          <w:color w:val="0000FF"/>
        </w:rPr>
        <w:lastRenderedPageBreak/>
        <w:t xml:space="preserve">10. Certains médicaments, déodorants, parfums et </w:t>
      </w:r>
      <w:r w:rsidRPr="00AC01A0">
        <w:rPr>
          <w:color w:val="FF0000"/>
        </w:rPr>
        <w:t xml:space="preserve">accélérateurs de bronzage peuvent provoquer des </w:t>
      </w:r>
      <w:r w:rsidRPr="00033D9F">
        <w:rPr>
          <w:b/>
          <w:color w:val="00CC00"/>
          <w:sz w:val="44"/>
          <w:szCs w:val="44"/>
        </w:rPr>
        <w:t>allergies et des brûlures graves au soleil</w:t>
      </w:r>
      <w:r w:rsidRPr="00AC01A0">
        <w:rPr>
          <w:color w:val="00CC00"/>
        </w:rPr>
        <w:t xml:space="preserve">. </w:t>
      </w:r>
      <w:r w:rsidRPr="00033D9F">
        <w:rPr>
          <w:color w:val="0000FF"/>
        </w:rPr>
        <w:t xml:space="preserve">Lisez </w:t>
      </w:r>
      <w:r w:rsidRPr="00AC01A0">
        <w:rPr>
          <w:color w:val="0000FF"/>
        </w:rPr>
        <w:t xml:space="preserve">attentivement la notice et demandez conseil à </w:t>
      </w:r>
      <w:r w:rsidRPr="00033D9F">
        <w:rPr>
          <w:color w:val="FF0000"/>
        </w:rPr>
        <w:t xml:space="preserve">votre </w:t>
      </w:r>
      <w:r w:rsidRPr="00AC01A0">
        <w:rPr>
          <w:color w:val="FF0000"/>
        </w:rPr>
        <w:t>médecin ou votre phar</w:t>
      </w:r>
      <w:bookmarkStart w:id="0" w:name="_GoBack"/>
      <w:bookmarkEnd w:id="0"/>
      <w:r w:rsidRPr="00AC01A0">
        <w:rPr>
          <w:color w:val="FF0000"/>
        </w:rPr>
        <w:t>macien.</w:t>
      </w:r>
    </w:p>
    <w:sectPr w:rsidR="00047B96" w:rsidRPr="00033D9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E2"/>
    <w:rsid w:val="00033D9F"/>
    <w:rsid w:val="00047B96"/>
    <w:rsid w:val="00067CE2"/>
    <w:rsid w:val="00D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5452"/>
  <w15:chartTrackingRefBased/>
  <w15:docId w15:val="{57AF7D7B-4AEB-42F9-B6C1-3B9F3C12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67C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2017-07-18T13:03:00Z</dcterms:created>
  <dcterms:modified xsi:type="dcterms:W3CDTF">2017-07-19T13:12:00Z</dcterms:modified>
</cp:coreProperties>
</file>