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47" w:rsidRPr="004B256B" w:rsidRDefault="00C21F47" w:rsidP="00C21F47">
      <w:pPr>
        <w:pStyle w:val="Cartable"/>
      </w:pPr>
      <w:r>
        <w:t>Fiche 3.</w:t>
      </w:r>
      <w:r w:rsidRPr="004B256B">
        <w:t xml:space="preserve"> Cycle 3</w:t>
      </w:r>
      <w:r>
        <w:t>.</w:t>
      </w:r>
    </w:p>
    <w:p w:rsidR="00C21F47" w:rsidRPr="00F01C98" w:rsidRDefault="00C21F47" w:rsidP="00C21F47">
      <w:pPr>
        <w:pStyle w:val="Cartable"/>
        <w:rPr>
          <w:u w:val="single"/>
        </w:rPr>
      </w:pPr>
      <w:r w:rsidRPr="00F01C98">
        <w:rPr>
          <w:u w:val="single"/>
        </w:rPr>
        <w:t>Extrait d’un bulletin radio : météo solaire du 6 juillet 2004</w:t>
      </w:r>
    </w:p>
    <w:p w:rsidR="00C21F47" w:rsidRPr="00F01C98" w:rsidRDefault="00C21F47" w:rsidP="00C21F47">
      <w:pPr>
        <w:pStyle w:val="Cartable"/>
        <w:rPr>
          <w:color w:val="FF0000"/>
        </w:rPr>
      </w:pPr>
      <w:r w:rsidRPr="00F01C98">
        <w:rPr>
          <w:color w:val="0000FF"/>
        </w:rPr>
        <w:t xml:space="preserve">Et tout de suite, la météo solaire prévue pour </w:t>
      </w:r>
      <w:r w:rsidRPr="00F01C98">
        <w:rPr>
          <w:color w:val="FF0000"/>
        </w:rPr>
        <w:t>demain entre midi et 16 heures.</w:t>
      </w:r>
    </w:p>
    <w:p w:rsidR="00C21F47" w:rsidRPr="00F01C98" w:rsidRDefault="00C21F47" w:rsidP="00C21F47">
      <w:pPr>
        <w:pStyle w:val="Cartable"/>
        <w:rPr>
          <w:color w:val="0000FF"/>
        </w:rPr>
      </w:pPr>
      <w:r w:rsidRPr="00F01C98">
        <w:rPr>
          <w:color w:val="00CC00"/>
        </w:rPr>
        <w:t xml:space="preserve">Un rayonnement UV intense, partout en France, </w:t>
      </w:r>
      <w:r w:rsidRPr="00F01C98">
        <w:rPr>
          <w:color w:val="0000FF"/>
        </w:rPr>
        <w:t xml:space="preserve">même dans les régions qu’on a l’habitude de voir </w:t>
      </w:r>
      <w:r w:rsidRPr="00F01C98">
        <w:rPr>
          <w:color w:val="FF0000"/>
        </w:rPr>
        <w:t xml:space="preserve">sous le crachin ou dans des brouillards matinaux. </w:t>
      </w:r>
      <w:r w:rsidRPr="00F01C98">
        <w:rPr>
          <w:color w:val="00CC00"/>
        </w:rPr>
        <w:t xml:space="preserve">Donc, l’Index UV variera entre 6, élevé pour des </w:t>
      </w:r>
      <w:r w:rsidRPr="00F01C98">
        <w:rPr>
          <w:color w:val="0000FF"/>
        </w:rPr>
        <w:t>villes comme Lille, et 8, très fort, comme à Nice.</w:t>
      </w:r>
    </w:p>
    <w:p w:rsidR="00C21F47" w:rsidRPr="00F01C98" w:rsidRDefault="00C21F47" w:rsidP="00C21F47">
      <w:pPr>
        <w:pStyle w:val="Cartable"/>
      </w:pPr>
    </w:p>
    <w:p w:rsidR="00C21F47" w:rsidRDefault="00C21F47" w:rsidP="00C21F47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C21F47" w:rsidRDefault="00C21F47" w:rsidP="00C21F47">
      <w:pPr>
        <w:pStyle w:val="Cartable"/>
        <w:rPr>
          <w:u w:val="single"/>
        </w:rPr>
      </w:pPr>
      <w:r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C04AFB1" wp14:editId="1AD4E0D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08175" cy="4535805"/>
            <wp:effectExtent l="0" t="0" r="0" b="0"/>
            <wp:wrapTopAndBottom/>
            <wp:docPr id="1" name="Image 1" descr="C:\Users\user\AppData\Local\Microsoft\Windows\INetCache\Content.Word\Fich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F47" w:rsidRPr="00F01C98" w:rsidRDefault="00C21F47" w:rsidP="00C21F47">
      <w:pPr>
        <w:pStyle w:val="Cartable"/>
        <w:rPr>
          <w:u w:val="single"/>
        </w:rPr>
      </w:pPr>
      <w:r w:rsidRPr="00F01C98">
        <w:rPr>
          <w:u w:val="single"/>
        </w:rPr>
        <w:t>Une famille perfide</w:t>
      </w:r>
    </w:p>
    <w:p w:rsidR="00047B96" w:rsidRPr="00C21F47" w:rsidRDefault="00C21F47" w:rsidP="00C21F47">
      <w:pPr>
        <w:pStyle w:val="Cartable"/>
        <w:rPr>
          <w:color w:val="FF0000"/>
        </w:rPr>
      </w:pPr>
      <w:r w:rsidRPr="00F01C98">
        <w:rPr>
          <w:color w:val="0000FF"/>
        </w:rPr>
        <w:t xml:space="preserve">La lumière du Soleil qui nous arrive sur Terre est </w:t>
      </w:r>
      <w:r w:rsidRPr="00F01C98">
        <w:rPr>
          <w:color w:val="FF0000"/>
        </w:rPr>
        <w:t xml:space="preserve">composée de plusieurs grandes familles, comme </w:t>
      </w:r>
      <w:r w:rsidRPr="00F01C98">
        <w:rPr>
          <w:color w:val="00CC00"/>
        </w:rPr>
        <w:t xml:space="preserve">celle qui donne à notre environnement ses </w:t>
      </w:r>
      <w:r w:rsidRPr="00F01C98">
        <w:rPr>
          <w:color w:val="0000FF"/>
        </w:rPr>
        <w:t xml:space="preserve">couleurs, ou encore comme la famille Ultraviolet (ou </w:t>
      </w:r>
      <w:r w:rsidRPr="00F01C98">
        <w:rPr>
          <w:color w:val="FF0000"/>
        </w:rPr>
        <w:t>UV)… famille perfide !</w:t>
      </w:r>
      <w:bookmarkStart w:id="0" w:name="_GoBack"/>
      <w:bookmarkEnd w:id="0"/>
    </w:p>
    <w:sectPr w:rsidR="00047B96" w:rsidRPr="00C21F4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47"/>
    <w:rsid w:val="00047B96"/>
    <w:rsid w:val="00C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A9E8"/>
  <w15:chartTrackingRefBased/>
  <w15:docId w15:val="{FC98E5CE-E3CC-4AC3-8EE1-FF080770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1F4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2017-07-18T13:00:00Z</dcterms:created>
  <dcterms:modified xsi:type="dcterms:W3CDTF">2017-07-18T13:00:00Z</dcterms:modified>
</cp:coreProperties>
</file>