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CCAE1" w14:textId="77777777" w:rsidR="0013419C" w:rsidRPr="001437D3" w:rsidRDefault="0013419C" w:rsidP="0013419C">
      <w:pPr>
        <w:pStyle w:val="Cartable"/>
        <w:rPr>
          <w:color w:val="0000FF"/>
        </w:rPr>
      </w:pPr>
      <w:r w:rsidRPr="001437D3">
        <w:t xml:space="preserve">Problème </w:t>
      </w:r>
      <w:r w:rsidRPr="001437D3">
        <w:rPr>
          <w:color w:val="0000FF"/>
        </w:rPr>
        <w:t xml:space="preserve"> 7</w:t>
      </w:r>
    </w:p>
    <w:p w14:paraId="753012AB" w14:textId="77777777" w:rsidR="0013419C" w:rsidRPr="001437D3" w:rsidRDefault="0013419C" w:rsidP="0013419C">
      <w:pPr>
        <w:pStyle w:val="Cartable"/>
        <w:rPr>
          <w:color w:val="00CC00"/>
          <w:szCs w:val="40"/>
        </w:rPr>
      </w:pPr>
      <w:r w:rsidRPr="001437D3">
        <w:rPr>
          <w:color w:val="FF0000"/>
          <w:szCs w:val="40"/>
        </w:rPr>
        <w:t xml:space="preserve">Sami  a  </w:t>
      </w:r>
      <w:r w:rsidRPr="001437D3">
        <w:rPr>
          <w:color w:val="009900"/>
          <w:szCs w:val="40"/>
        </w:rPr>
        <w:t>3</w:t>
      </w:r>
      <w:r w:rsidRPr="001437D3">
        <w:rPr>
          <w:color w:val="FF0000"/>
          <w:szCs w:val="40"/>
        </w:rPr>
        <w:t>5</w:t>
      </w:r>
      <w:r w:rsidRPr="001437D3">
        <w:rPr>
          <w:color w:val="0000FF"/>
          <w:szCs w:val="40"/>
        </w:rPr>
        <w:t>0</w:t>
      </w:r>
      <w:r w:rsidRPr="001437D3">
        <w:rPr>
          <w:color w:val="FF0000"/>
          <w:szCs w:val="40"/>
        </w:rPr>
        <w:t xml:space="preserve">  €.  Il  achète  des  mangas  à  </w:t>
      </w:r>
      <w:r w:rsidRPr="001437D3">
        <w:rPr>
          <w:color w:val="0000FF"/>
          <w:szCs w:val="40"/>
        </w:rPr>
        <w:t>7</w:t>
      </w:r>
      <w:r w:rsidRPr="001437D3">
        <w:rPr>
          <w:color w:val="FF0000"/>
          <w:szCs w:val="40"/>
        </w:rPr>
        <w:t xml:space="preserve">  €  et  </w:t>
      </w:r>
      <w:r w:rsidRPr="001437D3">
        <w:rPr>
          <w:color w:val="00CC00"/>
          <w:szCs w:val="40"/>
        </w:rPr>
        <w:t xml:space="preserve">dépense  tout  son  argent.  </w:t>
      </w:r>
    </w:p>
    <w:p w14:paraId="22E67885" w14:textId="6796E2F4" w:rsidR="0013419C" w:rsidRDefault="0013419C" w:rsidP="0013419C">
      <w:pPr>
        <w:pStyle w:val="Cartable"/>
        <w:rPr>
          <w:szCs w:val="40"/>
        </w:rPr>
      </w:pPr>
      <w:r w:rsidRPr="001437D3">
        <w:rPr>
          <w:szCs w:val="40"/>
        </w:rPr>
        <w:t>Combien  de  mangas  a-t-il  achetés  ?</w:t>
      </w:r>
    </w:p>
    <w:p w14:paraId="33098AB4" w14:textId="77777777" w:rsidR="0013419C" w:rsidRPr="001437D3" w:rsidRDefault="0013419C" w:rsidP="0013419C">
      <w:pPr>
        <w:pStyle w:val="Cartable"/>
        <w:rPr>
          <w:szCs w:val="40"/>
        </w:rPr>
      </w:pPr>
    </w:p>
    <w:p w14:paraId="23F4597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394441"/>
    <w:rsid w:val="003F610E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2022-05-11T10:04:00Z</dcterms:created>
  <dcterms:modified xsi:type="dcterms:W3CDTF">2022-05-11T10:04:00Z</dcterms:modified>
</cp:coreProperties>
</file>