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CCEE" w14:textId="77777777" w:rsidR="002D5C28" w:rsidRPr="003E5351" w:rsidRDefault="002D5C28" w:rsidP="002D5C28">
      <w:pPr>
        <w:pStyle w:val="Cartable"/>
        <w:rPr>
          <w:color w:val="0000FF"/>
        </w:rPr>
      </w:pPr>
      <w:r w:rsidRPr="003E5351">
        <w:t xml:space="preserve">Problème  </w:t>
      </w:r>
      <w:r w:rsidRPr="003E5351">
        <w:rPr>
          <w:color w:val="FF0000"/>
        </w:rPr>
        <w:t>1</w:t>
      </w:r>
      <w:r w:rsidRPr="003E5351">
        <w:rPr>
          <w:color w:val="0000FF"/>
        </w:rPr>
        <w:t>1</w:t>
      </w:r>
    </w:p>
    <w:p w14:paraId="5DA38327" w14:textId="77777777" w:rsidR="002D5C28" w:rsidRDefault="002D5C28" w:rsidP="002D5C28">
      <w:pPr>
        <w:pStyle w:val="Cartable"/>
        <w:rPr>
          <w:color w:val="00CC00"/>
          <w:szCs w:val="40"/>
        </w:rPr>
      </w:pPr>
      <w:r w:rsidRPr="003E5351">
        <w:rPr>
          <w:color w:val="FF0000"/>
          <w:szCs w:val="40"/>
        </w:rPr>
        <w:t xml:space="preserve">Un  télescope  coûte  </w:t>
      </w:r>
      <w:r w:rsidRPr="003E5351">
        <w:rPr>
          <w:color w:val="009900"/>
          <w:szCs w:val="40"/>
        </w:rPr>
        <w:t>5</w:t>
      </w:r>
      <w:r w:rsidRPr="003E5351">
        <w:rPr>
          <w:color w:val="FF0000"/>
          <w:szCs w:val="40"/>
        </w:rPr>
        <w:t>5</w:t>
      </w:r>
      <w:r w:rsidRPr="003E5351">
        <w:rPr>
          <w:color w:val="0000FF"/>
          <w:szCs w:val="40"/>
        </w:rPr>
        <w:t>8</w:t>
      </w:r>
      <w:r w:rsidRPr="003E5351">
        <w:rPr>
          <w:color w:val="FF0000"/>
          <w:szCs w:val="40"/>
        </w:rPr>
        <w:t xml:space="preserve">  €  en  magasin.  Sur  </w:t>
      </w:r>
      <w:r w:rsidRPr="003E5351">
        <w:rPr>
          <w:color w:val="00CC00"/>
          <w:szCs w:val="40"/>
        </w:rPr>
        <w:t xml:space="preserve">internet,  il  coûte  </w:t>
      </w:r>
      <w:r w:rsidRPr="003E5351">
        <w:rPr>
          <w:color w:val="0000FF"/>
          <w:szCs w:val="40"/>
        </w:rPr>
        <w:t>3</w:t>
      </w:r>
      <w:r w:rsidRPr="003E5351">
        <w:rPr>
          <w:color w:val="00CC00"/>
          <w:szCs w:val="40"/>
        </w:rPr>
        <w:t xml:space="preserve">  fois  plus  cher.  </w:t>
      </w:r>
    </w:p>
    <w:p w14:paraId="64EB4DF3" w14:textId="77777777" w:rsidR="002D5C28" w:rsidRPr="003E5351" w:rsidRDefault="002D5C28" w:rsidP="002D5C28">
      <w:pPr>
        <w:pStyle w:val="Cartable"/>
        <w:rPr>
          <w:szCs w:val="40"/>
        </w:rPr>
      </w:pPr>
      <w:r w:rsidRPr="003E5351">
        <w:rPr>
          <w:szCs w:val="40"/>
        </w:rPr>
        <w:t>Combien  coûte  le  télescope  sur  internet  ?</w:t>
      </w: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13419C"/>
    <w:rsid w:val="002D06F0"/>
    <w:rsid w:val="002D5C28"/>
    <w:rsid w:val="00394441"/>
    <w:rsid w:val="003F610E"/>
    <w:rsid w:val="00592606"/>
    <w:rsid w:val="005A220D"/>
    <w:rsid w:val="006409B1"/>
    <w:rsid w:val="007C6C6D"/>
    <w:rsid w:val="00AA408E"/>
    <w:rsid w:val="00B75037"/>
    <w:rsid w:val="00C459BB"/>
    <w:rsid w:val="00D20D7E"/>
    <w:rsid w:val="00E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2022-05-11T11:46:00Z</dcterms:created>
  <dcterms:modified xsi:type="dcterms:W3CDTF">2022-05-11T11:46:00Z</dcterms:modified>
</cp:coreProperties>
</file>