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7D35" w:rsidRDefault="00267D35" w:rsidP="00267D35">
      <w:pPr>
        <w:pStyle w:val="Sansinterligne"/>
        <w:shd w:val="clear" w:color="auto" w:fill="FF9800"/>
      </w:pPr>
      <w:bookmarkStart w:id="0" w:name="_Hlk505075455"/>
      <w:bookmarkStart w:id="1" w:name="_Hlk498350241"/>
      <w:bookmarkStart w:id="2" w:name="_Hlk497829627"/>
      <w:r w:rsidRPr="00910374">
        <w:t>L</w:t>
      </w:r>
      <w:r>
        <w:t>es homophones</w:t>
      </w:r>
      <w:bookmarkStart w:id="3" w:name="_Toc510013474"/>
    </w:p>
    <w:p w:rsidR="00BC1083" w:rsidRPr="00FD6CD9" w:rsidRDefault="00BC1083" w:rsidP="00BC1083">
      <w:pPr>
        <w:pStyle w:val="Titre2"/>
        <w:spacing w:before="0"/>
        <w:sectPr w:rsidR="00BC1083" w:rsidRPr="00FD6CD9" w:rsidSect="00BC1083">
          <w:pgSz w:w="11906" w:h="16838"/>
          <w:pgMar w:top="1417" w:right="1417" w:bottom="1417" w:left="1417" w:header="708" w:footer="708" w:gutter="0"/>
          <w:cols w:space="708"/>
          <w:docGrid w:linePitch="360"/>
        </w:sectPr>
      </w:pPr>
      <w:bookmarkStart w:id="4" w:name="_Toc510013477"/>
      <w:bookmarkEnd w:id="0"/>
      <w:bookmarkEnd w:id="1"/>
      <w:bookmarkEnd w:id="2"/>
      <w:bookmarkEnd w:id="3"/>
      <w:r w:rsidRPr="003833C0">
        <w:t>ce / se / c’ / s’</w:t>
      </w:r>
      <w:bookmarkEnd w:id="4"/>
      <w:r>
        <w:t xml:space="preserve"> </w:t>
      </w:r>
    </w:p>
    <w:p w:rsidR="00754AB4" w:rsidRDefault="00754AB4" w:rsidP="00BC1083">
      <w:pPr>
        <w:spacing w:before="240" w:after="240" w:line="240" w:lineRule="auto"/>
        <w:jc w:val="both"/>
        <w:rPr>
          <w:b/>
        </w:rPr>
      </w:pPr>
      <w:r w:rsidRPr="00030928">
        <w:rPr>
          <w:shd w:val="clear" w:color="auto" w:fill="35BD00"/>
        </w:rPr>
        <w:t xml:space="preserve">  </w:t>
      </w:r>
      <w:r>
        <w:rPr>
          <w:color w:val="FFFFFF" w:themeColor="background1"/>
          <w:shd w:val="clear" w:color="auto" w:fill="35BD00"/>
        </w:rPr>
        <w:t xml:space="preserve">1 </w:t>
      </w:r>
      <w:r w:rsidRPr="00030928">
        <w:rPr>
          <w:b/>
          <w:color w:val="FFFFFF" w:themeColor="background1"/>
          <w:shd w:val="clear" w:color="auto" w:fill="35BD00"/>
        </w:rPr>
        <w:t xml:space="preserve"> </w:t>
      </w:r>
      <w:r w:rsidRPr="00030928">
        <w:rPr>
          <w:b/>
        </w:rPr>
        <w:t xml:space="preserve"> </w:t>
      </w:r>
      <w:r>
        <w:rPr>
          <w:b/>
        </w:rPr>
        <w:t xml:space="preserve">Dans chaque phrase, indique devant quel mot se trouve le mot souligné : un verbe ou un nom ? </w:t>
      </w:r>
    </w:p>
    <w:p w:rsidR="00754AB4" w:rsidRDefault="00754AB4" w:rsidP="00BC1083">
      <w:pPr>
        <w:pStyle w:val="Paragraphedeliste"/>
        <w:numPr>
          <w:ilvl w:val="0"/>
          <w:numId w:val="6"/>
        </w:numPr>
        <w:spacing w:before="120" w:after="180" w:line="480" w:lineRule="auto"/>
        <w:ind w:left="244" w:hanging="244"/>
        <w:jc w:val="both"/>
      </w:pPr>
      <w:r w:rsidRPr="00DD1BBF">
        <w:t xml:space="preserve">Picasso a peint </w:t>
      </w:r>
      <w:r w:rsidRPr="00DD1BBF">
        <w:rPr>
          <w:u w:val="single"/>
        </w:rPr>
        <w:t>ce</w:t>
      </w:r>
      <w:r w:rsidRPr="00DD1BBF">
        <w:t xml:space="preserve"> tableau. </w:t>
      </w:r>
      <w:r w:rsidRPr="008B4E95">
        <w:rPr>
          <w:sz w:val="16"/>
          <w:szCs w:val="16"/>
        </w:rPr>
        <w:sym w:font="Wingdings" w:char="F0E0"/>
      </w:r>
      <w:r>
        <w:t xml:space="preserve"> </w:t>
      </w:r>
    </w:p>
    <w:p w:rsidR="00754AB4" w:rsidRDefault="00754AB4" w:rsidP="00BC1083">
      <w:pPr>
        <w:pStyle w:val="Paragraphedeliste"/>
        <w:numPr>
          <w:ilvl w:val="0"/>
          <w:numId w:val="6"/>
        </w:numPr>
        <w:spacing w:before="120" w:after="180" w:line="480" w:lineRule="auto"/>
        <w:ind w:left="244" w:hanging="244"/>
        <w:jc w:val="both"/>
      </w:pPr>
      <w:r>
        <w:t xml:space="preserve">En hiver, le soleil </w:t>
      </w:r>
      <w:r w:rsidRPr="005C4E0D">
        <w:rPr>
          <w:u w:val="single"/>
        </w:rPr>
        <w:t>se</w:t>
      </w:r>
      <w:r>
        <w:t xml:space="preserve"> couche plus tôt. </w:t>
      </w:r>
      <w:r w:rsidRPr="008B4E95">
        <w:rPr>
          <w:sz w:val="16"/>
          <w:szCs w:val="16"/>
        </w:rPr>
        <w:sym w:font="Wingdings" w:char="F0E0"/>
      </w:r>
    </w:p>
    <w:p w:rsidR="00754AB4" w:rsidRDefault="00754AB4" w:rsidP="00BC1083">
      <w:pPr>
        <w:pStyle w:val="Paragraphedeliste"/>
        <w:numPr>
          <w:ilvl w:val="0"/>
          <w:numId w:val="6"/>
        </w:numPr>
        <w:spacing w:before="120" w:after="180" w:line="480" w:lineRule="auto"/>
        <w:ind w:left="244" w:hanging="244"/>
        <w:jc w:val="both"/>
      </w:pPr>
      <w:r w:rsidRPr="00DD1BBF">
        <w:rPr>
          <w:u w:val="single"/>
        </w:rPr>
        <w:t>Ce</w:t>
      </w:r>
      <w:r>
        <w:t xml:space="preserve"> paysage est magnifique ! </w:t>
      </w:r>
      <w:r w:rsidRPr="008B4E95">
        <w:rPr>
          <w:sz w:val="16"/>
          <w:szCs w:val="16"/>
        </w:rPr>
        <w:sym w:font="Wingdings" w:char="F0E0"/>
      </w:r>
      <w:r>
        <w:t xml:space="preserve"> </w:t>
      </w:r>
    </w:p>
    <w:p w:rsidR="00754AB4" w:rsidRDefault="00754AB4" w:rsidP="00BC1083">
      <w:pPr>
        <w:pStyle w:val="Paragraphedeliste"/>
        <w:numPr>
          <w:ilvl w:val="0"/>
          <w:numId w:val="6"/>
        </w:numPr>
        <w:spacing w:before="120" w:after="180" w:line="480" w:lineRule="auto"/>
        <w:ind w:left="244" w:hanging="244"/>
        <w:jc w:val="both"/>
      </w:pPr>
      <w:r>
        <w:t xml:space="preserve">Les enfants </w:t>
      </w:r>
      <w:r w:rsidRPr="007F799B">
        <w:rPr>
          <w:u w:val="single"/>
        </w:rPr>
        <w:t>se</w:t>
      </w:r>
      <w:r>
        <w:t xml:space="preserve"> sont baignés. </w:t>
      </w:r>
      <w:r w:rsidRPr="008B4E95">
        <w:rPr>
          <w:sz w:val="16"/>
          <w:szCs w:val="16"/>
        </w:rPr>
        <w:sym w:font="Wingdings" w:char="F0E0"/>
      </w:r>
    </w:p>
    <w:p w:rsidR="00754AB4" w:rsidRPr="00234A13" w:rsidRDefault="00754AB4" w:rsidP="00BC1083">
      <w:pPr>
        <w:pStyle w:val="Paragraphedeliste"/>
        <w:numPr>
          <w:ilvl w:val="0"/>
          <w:numId w:val="6"/>
        </w:numPr>
        <w:pBdr>
          <w:bottom w:val="single" w:sz="4" w:space="1" w:color="auto"/>
        </w:pBdr>
        <w:spacing w:before="120" w:after="180" w:line="480" w:lineRule="auto"/>
        <w:ind w:left="244" w:hanging="244"/>
        <w:jc w:val="both"/>
      </w:pPr>
      <w:r>
        <w:t xml:space="preserve">Il regarde ce film pour </w:t>
      </w:r>
      <w:r w:rsidRPr="00234A13">
        <w:rPr>
          <w:u w:val="single"/>
        </w:rPr>
        <w:t>se</w:t>
      </w:r>
      <w:r>
        <w:t xml:space="preserve"> reposer. </w:t>
      </w:r>
      <w:r w:rsidRPr="008B4E95">
        <w:rPr>
          <w:sz w:val="16"/>
          <w:szCs w:val="16"/>
        </w:rPr>
        <w:sym w:font="Wingdings" w:char="F0E0"/>
      </w:r>
    </w:p>
    <w:p w:rsidR="00754AB4" w:rsidRDefault="00754AB4" w:rsidP="00754AB4">
      <w:pPr>
        <w:spacing w:before="240" w:after="120" w:line="240" w:lineRule="auto"/>
        <w:jc w:val="both"/>
        <w:rPr>
          <w:b/>
        </w:rPr>
      </w:pPr>
      <w:r w:rsidRPr="00030928">
        <w:rPr>
          <w:shd w:val="clear" w:color="auto" w:fill="35BD00"/>
        </w:rPr>
        <w:t xml:space="preserve">  </w:t>
      </w:r>
      <w:r>
        <w:rPr>
          <w:color w:val="FFFFFF" w:themeColor="background1"/>
          <w:shd w:val="clear" w:color="auto" w:fill="35BD00"/>
        </w:rPr>
        <w:t>2</w:t>
      </w:r>
      <w:r w:rsidRPr="00030928">
        <w:rPr>
          <w:b/>
          <w:color w:val="FFFFFF" w:themeColor="background1"/>
          <w:shd w:val="clear" w:color="auto" w:fill="35BD00"/>
        </w:rPr>
        <w:t xml:space="preserve">  </w:t>
      </w:r>
      <w:r w:rsidRPr="00030928">
        <w:rPr>
          <w:b/>
        </w:rPr>
        <w:t xml:space="preserve"> </w:t>
      </w:r>
      <w:r>
        <w:rPr>
          <w:b/>
        </w:rPr>
        <w:t xml:space="preserve">Place ce ou se devant les mots. </w:t>
      </w:r>
    </w:p>
    <w:p w:rsidR="00754AB4" w:rsidRPr="004E469B" w:rsidRDefault="00754AB4" w:rsidP="00BC1083">
      <w:pPr>
        <w:pBdr>
          <w:bottom w:val="single" w:sz="4" w:space="1" w:color="auto"/>
        </w:pBdr>
        <w:spacing w:before="240" w:after="240" w:line="480" w:lineRule="auto"/>
      </w:pPr>
      <w:r w:rsidRPr="004E469B">
        <w:t>...</w:t>
      </w:r>
      <w:r w:rsidR="00BC1083">
        <w:t>...</w:t>
      </w:r>
      <w:r w:rsidRPr="004E469B">
        <w:t xml:space="preserve">.. téléphone </w:t>
      </w:r>
      <w:r w:rsidRPr="00837A1D">
        <w:t xml:space="preserve"> </w:t>
      </w:r>
      <w:r>
        <w:t>–</w:t>
      </w:r>
      <w:r w:rsidRPr="00837A1D">
        <w:t xml:space="preserve"> </w:t>
      </w:r>
      <w:r w:rsidRPr="004E469B">
        <w:t xml:space="preserve"> </w:t>
      </w:r>
      <w:r w:rsidR="00BC1083" w:rsidRPr="004E469B">
        <w:t>...</w:t>
      </w:r>
      <w:r w:rsidR="00BC1083">
        <w:t>...</w:t>
      </w:r>
      <w:r w:rsidR="00BC1083" w:rsidRPr="004E469B">
        <w:t xml:space="preserve">.. </w:t>
      </w:r>
      <w:r w:rsidRPr="004E469B">
        <w:t xml:space="preserve">blesser </w:t>
      </w:r>
      <w:r w:rsidRPr="00837A1D">
        <w:t xml:space="preserve"> </w:t>
      </w:r>
      <w:r>
        <w:t>–</w:t>
      </w:r>
      <w:r w:rsidRPr="00837A1D">
        <w:t xml:space="preserve"> </w:t>
      </w:r>
      <w:r w:rsidR="00BC1083" w:rsidRPr="004E469B">
        <w:t>...</w:t>
      </w:r>
      <w:r w:rsidR="00BC1083">
        <w:t>...</w:t>
      </w:r>
      <w:r w:rsidR="00BC1083" w:rsidRPr="004E469B">
        <w:t xml:space="preserve">.. </w:t>
      </w:r>
      <w:r w:rsidRPr="004E469B">
        <w:t xml:space="preserve">cahier </w:t>
      </w:r>
      <w:r w:rsidRPr="00837A1D">
        <w:t xml:space="preserve"> </w:t>
      </w:r>
      <w:r>
        <w:t>–</w:t>
      </w:r>
      <w:r w:rsidRPr="00837A1D">
        <w:t xml:space="preserve"> </w:t>
      </w:r>
      <w:r w:rsidRPr="004E469B">
        <w:t xml:space="preserve"> </w:t>
      </w:r>
      <w:r w:rsidR="00BC1083" w:rsidRPr="004E469B">
        <w:t>...</w:t>
      </w:r>
      <w:r w:rsidR="00BC1083">
        <w:t>...</w:t>
      </w:r>
      <w:r w:rsidR="00BC1083" w:rsidRPr="004E469B">
        <w:t xml:space="preserve">.. </w:t>
      </w:r>
      <w:r>
        <w:t xml:space="preserve"> pencher </w:t>
      </w:r>
      <w:r w:rsidRPr="00837A1D">
        <w:t xml:space="preserve"> </w:t>
      </w:r>
      <w:r>
        <w:t>–</w:t>
      </w:r>
      <w:r w:rsidR="00BC1083">
        <w:t xml:space="preserve"> </w:t>
      </w:r>
      <w:r w:rsidR="00BC1083" w:rsidRPr="004E469B">
        <w:t>...</w:t>
      </w:r>
      <w:r w:rsidR="00BC1083">
        <w:t>...</w:t>
      </w:r>
      <w:r w:rsidR="00BC1083" w:rsidRPr="004E469B">
        <w:t xml:space="preserve">.. </w:t>
      </w:r>
      <w:r>
        <w:t xml:space="preserve"> demander </w:t>
      </w:r>
      <w:r>
        <w:br/>
      </w:r>
      <w:r w:rsidR="00BC1083" w:rsidRPr="004E469B">
        <w:t>...</w:t>
      </w:r>
      <w:r w:rsidR="00BC1083">
        <w:t>...</w:t>
      </w:r>
      <w:r w:rsidR="00BC1083" w:rsidRPr="004E469B">
        <w:t xml:space="preserve">.. </w:t>
      </w:r>
      <w:r w:rsidRPr="004E469B">
        <w:t xml:space="preserve"> mur </w:t>
      </w:r>
      <w:r w:rsidRPr="00837A1D">
        <w:t xml:space="preserve"> </w:t>
      </w:r>
      <w:r>
        <w:t>–</w:t>
      </w:r>
      <w:r w:rsidRPr="00837A1D">
        <w:t xml:space="preserve"> </w:t>
      </w:r>
      <w:r>
        <w:t xml:space="preserve"> </w:t>
      </w:r>
      <w:r w:rsidR="00BC1083" w:rsidRPr="004E469B">
        <w:t>...</w:t>
      </w:r>
      <w:r w:rsidR="00BC1083">
        <w:t>...</w:t>
      </w:r>
      <w:r w:rsidR="00BC1083" w:rsidRPr="004E469B">
        <w:t xml:space="preserve">.. </w:t>
      </w:r>
      <w:r>
        <w:t xml:space="preserve"> sifflet </w:t>
      </w:r>
      <w:r w:rsidRPr="00837A1D">
        <w:t xml:space="preserve"> </w:t>
      </w:r>
      <w:r>
        <w:t>–</w:t>
      </w:r>
      <w:r w:rsidRPr="00837A1D">
        <w:t xml:space="preserve"> </w:t>
      </w:r>
      <w:r>
        <w:t xml:space="preserve"> </w:t>
      </w:r>
      <w:r w:rsidR="00BC1083" w:rsidRPr="004E469B">
        <w:t>...</w:t>
      </w:r>
      <w:r w:rsidR="00BC1083">
        <w:t>...</w:t>
      </w:r>
      <w:r w:rsidR="00BC1083" w:rsidRPr="004E469B">
        <w:t xml:space="preserve">.. </w:t>
      </w:r>
      <w:r>
        <w:t xml:space="preserve"> rencontrer  </w:t>
      </w:r>
      <w:r w:rsidRPr="00837A1D">
        <w:t xml:space="preserve"> </w:t>
      </w:r>
      <w:r>
        <w:t>–</w:t>
      </w:r>
      <w:r w:rsidRPr="00837A1D">
        <w:t xml:space="preserve"> </w:t>
      </w:r>
      <w:r w:rsidR="00BC1083" w:rsidRPr="004E469B">
        <w:t>...</w:t>
      </w:r>
      <w:r w:rsidR="00BC1083">
        <w:t>...</w:t>
      </w:r>
      <w:r w:rsidR="00BC1083" w:rsidRPr="004E469B">
        <w:t xml:space="preserve">.. </w:t>
      </w:r>
      <w:r w:rsidR="00BC1083">
        <w:t xml:space="preserve"> </w:t>
      </w:r>
      <w:r>
        <w:t xml:space="preserve">téléphoner </w:t>
      </w:r>
    </w:p>
    <w:p w:rsidR="00754AB4" w:rsidRDefault="00754AB4" w:rsidP="00754AB4">
      <w:pPr>
        <w:spacing w:before="240" w:after="240" w:line="240" w:lineRule="auto"/>
        <w:jc w:val="both"/>
        <w:rPr>
          <w:b/>
        </w:rPr>
      </w:pPr>
      <w:r w:rsidRPr="00030928">
        <w:rPr>
          <w:shd w:val="clear" w:color="auto" w:fill="35BD00"/>
        </w:rPr>
        <w:t xml:space="preserve">  </w:t>
      </w:r>
      <w:r>
        <w:rPr>
          <w:color w:val="FFFFFF" w:themeColor="background1"/>
          <w:shd w:val="clear" w:color="auto" w:fill="35BD00"/>
        </w:rPr>
        <w:t>3</w:t>
      </w:r>
      <w:r w:rsidRPr="00030928">
        <w:rPr>
          <w:b/>
          <w:color w:val="FFFFFF" w:themeColor="background1"/>
          <w:shd w:val="clear" w:color="auto" w:fill="35BD00"/>
        </w:rPr>
        <w:t xml:space="preserve">  </w:t>
      </w:r>
      <w:r w:rsidRPr="00030928">
        <w:rPr>
          <w:b/>
        </w:rPr>
        <w:t xml:space="preserve"> </w:t>
      </w:r>
      <w:r>
        <w:rPr>
          <w:b/>
        </w:rPr>
        <w:t xml:space="preserve">Entoure le mot qui convient. </w:t>
      </w:r>
    </w:p>
    <w:p w:rsidR="00754AB4" w:rsidRDefault="00754AB4" w:rsidP="00BC1083">
      <w:pPr>
        <w:pStyle w:val="Paragraphedeliste"/>
        <w:numPr>
          <w:ilvl w:val="0"/>
          <w:numId w:val="6"/>
        </w:numPr>
        <w:spacing w:before="120" w:after="180" w:line="360" w:lineRule="auto"/>
        <w:ind w:left="244" w:hanging="244"/>
      </w:pPr>
      <w:r>
        <w:t xml:space="preserve">Elle ( ce  –  se ) lave le visage à l’eau froide. </w:t>
      </w:r>
    </w:p>
    <w:p w:rsidR="00754AB4" w:rsidRDefault="00754AB4" w:rsidP="00BC1083">
      <w:pPr>
        <w:pStyle w:val="Paragraphedeliste"/>
        <w:numPr>
          <w:ilvl w:val="0"/>
          <w:numId w:val="6"/>
        </w:numPr>
        <w:spacing w:before="240" w:after="180" w:line="360" w:lineRule="auto"/>
        <w:ind w:left="244" w:hanging="244"/>
      </w:pPr>
      <w:r>
        <w:t xml:space="preserve">Les enfants de ( ce – se ) village ont visité </w:t>
      </w:r>
      <w:r>
        <w:br/>
        <w:t xml:space="preserve">( ce – se ) musée. </w:t>
      </w:r>
    </w:p>
    <w:p w:rsidR="00754AB4" w:rsidRDefault="00754AB4" w:rsidP="00BC1083">
      <w:pPr>
        <w:pStyle w:val="Paragraphedeliste"/>
        <w:numPr>
          <w:ilvl w:val="0"/>
          <w:numId w:val="6"/>
        </w:numPr>
        <w:spacing w:before="240" w:after="180" w:line="360" w:lineRule="auto"/>
        <w:ind w:left="244" w:hanging="244"/>
      </w:pPr>
      <w:r>
        <w:t xml:space="preserve">Il ( ce – se) sert de ( ce – se ) chiffon pour nettoyer les vitres.  </w:t>
      </w:r>
    </w:p>
    <w:p w:rsidR="00754AB4" w:rsidRDefault="00754AB4" w:rsidP="00BC1083">
      <w:pPr>
        <w:pStyle w:val="Paragraphedeliste"/>
        <w:numPr>
          <w:ilvl w:val="0"/>
          <w:numId w:val="6"/>
        </w:numPr>
        <w:pBdr>
          <w:bottom w:val="single" w:sz="4" w:space="1" w:color="auto"/>
        </w:pBdr>
        <w:spacing w:before="240" w:after="120" w:line="360" w:lineRule="auto"/>
        <w:ind w:left="244" w:hanging="244"/>
      </w:pPr>
      <w:r>
        <w:t xml:space="preserve">Dans (ce – se ) dessin animé,  ( ce – se ) robot ( ce – se) transforme en voiture.  </w:t>
      </w:r>
    </w:p>
    <w:p w:rsidR="00754AB4" w:rsidRDefault="00754AB4" w:rsidP="00BC1083">
      <w:pPr>
        <w:spacing w:before="240" w:after="200" w:line="240" w:lineRule="auto"/>
        <w:jc w:val="both"/>
        <w:rPr>
          <w:b/>
        </w:rPr>
      </w:pPr>
      <w:r w:rsidRPr="007D1F61">
        <w:rPr>
          <w:shd w:val="clear" w:color="auto" w:fill="35BD00"/>
        </w:rPr>
        <w:t xml:space="preserve">  </w:t>
      </w:r>
      <w:r>
        <w:rPr>
          <w:color w:val="FFFFFF" w:themeColor="background1"/>
          <w:shd w:val="clear" w:color="auto" w:fill="35BD00"/>
        </w:rPr>
        <w:t xml:space="preserve">4 </w:t>
      </w:r>
      <w:r w:rsidRPr="008B4E95">
        <w:rPr>
          <w:b/>
          <w:color w:val="FFFFFF" w:themeColor="background1"/>
          <w:shd w:val="clear" w:color="auto" w:fill="35BD00"/>
        </w:rPr>
        <w:t xml:space="preserve"> </w:t>
      </w:r>
      <w:r w:rsidRPr="008B4E95">
        <w:t> </w:t>
      </w:r>
      <w:r>
        <w:rPr>
          <w:b/>
        </w:rPr>
        <w:t xml:space="preserve">Recopie et complète les phrases avec </w:t>
      </w:r>
      <w:r w:rsidRPr="00BC1083">
        <w:rPr>
          <w:b/>
          <w:u w:val="single"/>
        </w:rPr>
        <w:t>ce</w:t>
      </w:r>
      <w:r>
        <w:rPr>
          <w:b/>
        </w:rPr>
        <w:t xml:space="preserve"> ou </w:t>
      </w:r>
      <w:r w:rsidRPr="00BC1083">
        <w:rPr>
          <w:b/>
          <w:u w:val="single"/>
        </w:rPr>
        <w:t>se</w:t>
      </w:r>
      <w:r>
        <w:rPr>
          <w:b/>
        </w:rPr>
        <w:t xml:space="preserve">.    </w:t>
      </w:r>
    </w:p>
    <w:p w:rsidR="00754AB4" w:rsidRDefault="00754AB4" w:rsidP="00754AB4">
      <w:pPr>
        <w:pStyle w:val="Paragraphedeliste"/>
        <w:numPr>
          <w:ilvl w:val="0"/>
          <w:numId w:val="7"/>
        </w:numPr>
        <w:spacing w:before="200" w:after="120" w:line="276" w:lineRule="auto"/>
        <w:ind w:left="244" w:hanging="244"/>
        <w:jc w:val="both"/>
      </w:pPr>
      <w:r>
        <w:t xml:space="preserve">..... chat ..... cachait toujours sous le lit.  </w:t>
      </w:r>
    </w:p>
    <w:p w:rsidR="00754AB4" w:rsidRDefault="00754AB4" w:rsidP="00754AB4">
      <w:pPr>
        <w:pStyle w:val="Paragraphedeliste"/>
        <w:numPr>
          <w:ilvl w:val="0"/>
          <w:numId w:val="7"/>
        </w:numPr>
        <w:spacing w:before="240" w:after="120" w:line="276" w:lineRule="auto"/>
        <w:ind w:left="244" w:hanging="244"/>
        <w:jc w:val="both"/>
      </w:pPr>
      <w:r>
        <w:t xml:space="preserve">Il ... promène dans .... parc tous les soirs.  </w:t>
      </w:r>
    </w:p>
    <w:p w:rsidR="00754AB4" w:rsidRDefault="00754AB4" w:rsidP="00754AB4">
      <w:pPr>
        <w:pStyle w:val="Paragraphedeliste"/>
        <w:numPr>
          <w:ilvl w:val="0"/>
          <w:numId w:val="7"/>
        </w:numPr>
        <w:spacing w:before="240" w:after="120" w:line="276" w:lineRule="auto"/>
        <w:ind w:left="244" w:hanging="244"/>
        <w:jc w:val="both"/>
      </w:pPr>
      <w:r>
        <w:t xml:space="preserve">.... bouquet ..... composera de roses et de tulipes. </w:t>
      </w:r>
    </w:p>
    <w:p w:rsidR="00754AB4" w:rsidRDefault="00754AB4" w:rsidP="00BC1083">
      <w:pPr>
        <w:pStyle w:val="Paragraphedeliste"/>
        <w:numPr>
          <w:ilvl w:val="0"/>
          <w:numId w:val="7"/>
        </w:numPr>
        <w:pBdr>
          <w:bottom w:val="single" w:sz="4" w:space="6" w:color="auto"/>
        </w:pBdr>
        <w:spacing w:before="240" w:after="120" w:line="276" w:lineRule="auto"/>
        <w:ind w:left="244" w:hanging="244"/>
        <w:jc w:val="both"/>
      </w:pPr>
      <w:r>
        <w:t xml:space="preserve">Mon ami m’a dit que .... film ... terminait bien. </w:t>
      </w:r>
    </w:p>
    <w:p w:rsidR="00754AB4" w:rsidRDefault="00754AB4" w:rsidP="00754AB4">
      <w:pPr>
        <w:spacing w:before="240" w:after="120" w:line="240" w:lineRule="auto"/>
        <w:jc w:val="both"/>
        <w:rPr>
          <w:b/>
        </w:rPr>
      </w:pPr>
      <w:r w:rsidRPr="00030928">
        <w:rPr>
          <w:shd w:val="clear" w:color="auto" w:fill="35BD00"/>
        </w:rPr>
        <w:t xml:space="preserve">  </w:t>
      </w:r>
      <w:r>
        <w:rPr>
          <w:color w:val="FFFFFF" w:themeColor="background1"/>
          <w:shd w:val="clear" w:color="auto" w:fill="35BD00"/>
        </w:rPr>
        <w:t>5</w:t>
      </w:r>
      <w:r w:rsidRPr="00030928">
        <w:rPr>
          <w:b/>
          <w:color w:val="FFFFFF" w:themeColor="background1"/>
          <w:shd w:val="clear" w:color="auto" w:fill="35BD00"/>
        </w:rPr>
        <w:t xml:space="preserve">  </w:t>
      </w:r>
      <w:r w:rsidRPr="00030928">
        <w:rPr>
          <w:b/>
        </w:rPr>
        <w:t xml:space="preserve"> </w:t>
      </w:r>
      <w:r>
        <w:rPr>
          <w:b/>
        </w:rPr>
        <w:t xml:space="preserve">Recopie le texte en le complétant avec </w:t>
      </w:r>
      <w:r w:rsidR="00BC1083" w:rsidRPr="00BC1083">
        <w:rPr>
          <w:b/>
          <w:u w:val="single"/>
        </w:rPr>
        <w:t>ce</w:t>
      </w:r>
      <w:r w:rsidR="00BC1083">
        <w:rPr>
          <w:b/>
        </w:rPr>
        <w:t xml:space="preserve"> ou </w:t>
      </w:r>
      <w:r w:rsidR="00BC1083" w:rsidRPr="00BC1083">
        <w:rPr>
          <w:b/>
          <w:u w:val="single"/>
        </w:rPr>
        <w:t>se</w:t>
      </w:r>
      <w:r w:rsidR="00BC1083">
        <w:rPr>
          <w:b/>
        </w:rPr>
        <w:t xml:space="preserve">.    </w:t>
      </w:r>
    </w:p>
    <w:p w:rsidR="00754AB4" w:rsidRPr="00704563" w:rsidRDefault="00754AB4" w:rsidP="00BC1083">
      <w:pPr>
        <w:spacing w:before="240" w:after="120" w:line="360" w:lineRule="auto"/>
        <w:jc w:val="both"/>
      </w:pPr>
      <w:r>
        <w:t xml:space="preserve">Le propriétaire de .... magasin a un vieux chat. ..... chat .... repose et .... lave toute la journée sur un coussin rouge, posé sur .... comptoir. Parfois, quand un client achète du poisson, le chat  ..... lèche les babines, il ..... dresse sur ses quatre pattes et il .... met à miauler très fort. </w:t>
      </w:r>
    </w:p>
    <w:p w:rsidR="00754AB4" w:rsidRDefault="00754AB4" w:rsidP="00754AB4">
      <w:pPr>
        <w:spacing w:before="360" w:after="200" w:line="240" w:lineRule="auto"/>
        <w:jc w:val="both"/>
        <w:rPr>
          <w:b/>
        </w:rPr>
      </w:pPr>
      <w:r>
        <w:rPr>
          <w:shd w:val="clear" w:color="auto" w:fill="FF9800"/>
        </w:rPr>
        <w:br w:type="column"/>
      </w:r>
      <w:r w:rsidRPr="00A23CF3">
        <w:rPr>
          <w:shd w:val="clear" w:color="auto" w:fill="FF9800"/>
        </w:rPr>
        <w:lastRenderedPageBreak/>
        <w:t xml:space="preserve">  </w:t>
      </w:r>
      <w:r w:rsidRPr="003833C0">
        <w:rPr>
          <w:color w:val="FFFFFF" w:themeColor="background1"/>
          <w:shd w:val="clear" w:color="auto" w:fill="FF9800"/>
        </w:rPr>
        <w:t xml:space="preserve">6 </w:t>
      </w:r>
      <w:r w:rsidRPr="003833C0">
        <w:rPr>
          <w:b/>
          <w:color w:val="FFFFFF" w:themeColor="background1"/>
          <w:shd w:val="clear" w:color="auto" w:fill="FF9800"/>
        </w:rPr>
        <w:t xml:space="preserve"> </w:t>
      </w:r>
      <w:r w:rsidRPr="003833C0">
        <w:rPr>
          <w:b/>
        </w:rPr>
        <w:t xml:space="preserve">  Souligne les phrases où tu peux remplacer le mot souligné par « cela ».</w:t>
      </w:r>
      <w:r>
        <w:rPr>
          <w:b/>
        </w:rPr>
        <w:t xml:space="preserve">  </w:t>
      </w:r>
    </w:p>
    <w:p w:rsidR="00754AB4" w:rsidRDefault="00754AB4" w:rsidP="00BC1083">
      <w:pPr>
        <w:pStyle w:val="Paragraphedeliste"/>
        <w:numPr>
          <w:ilvl w:val="0"/>
          <w:numId w:val="3"/>
        </w:numPr>
        <w:spacing w:before="240" w:after="200" w:line="480" w:lineRule="auto"/>
        <w:ind w:left="244" w:hanging="244"/>
        <w:jc w:val="both"/>
      </w:pPr>
      <w:r>
        <w:t xml:space="preserve"> </w:t>
      </w:r>
      <w:r w:rsidRPr="003C33B3">
        <w:rPr>
          <w:u w:val="single"/>
        </w:rPr>
        <w:t>C’</w:t>
      </w:r>
      <w:r w:rsidRPr="003C33B3">
        <w:t xml:space="preserve">est </w:t>
      </w:r>
      <w:r>
        <w:t xml:space="preserve">une bonne idée. </w:t>
      </w:r>
    </w:p>
    <w:p w:rsidR="00754AB4" w:rsidRDefault="00754AB4" w:rsidP="00BC1083">
      <w:pPr>
        <w:pStyle w:val="Paragraphedeliste"/>
        <w:numPr>
          <w:ilvl w:val="0"/>
          <w:numId w:val="3"/>
        </w:numPr>
        <w:spacing w:before="240" w:after="200" w:line="480" w:lineRule="auto"/>
        <w:ind w:left="244" w:hanging="244"/>
        <w:jc w:val="both"/>
      </w:pPr>
      <w:r>
        <w:t xml:space="preserve"> Il </w:t>
      </w:r>
      <w:r w:rsidRPr="003C33B3">
        <w:rPr>
          <w:u w:val="single"/>
        </w:rPr>
        <w:t>s’</w:t>
      </w:r>
      <w:r>
        <w:t xml:space="preserve">est trompé de salle. </w:t>
      </w:r>
    </w:p>
    <w:p w:rsidR="00754AB4" w:rsidRDefault="00754AB4" w:rsidP="00BC1083">
      <w:pPr>
        <w:pStyle w:val="Paragraphedeliste"/>
        <w:numPr>
          <w:ilvl w:val="0"/>
          <w:numId w:val="3"/>
        </w:numPr>
        <w:spacing w:before="240" w:after="200" w:line="480" w:lineRule="auto"/>
        <w:ind w:left="244" w:hanging="244"/>
        <w:jc w:val="both"/>
      </w:pPr>
      <w:r>
        <w:t xml:space="preserve"> Le chat </w:t>
      </w:r>
      <w:r w:rsidRPr="003C33B3">
        <w:rPr>
          <w:u w:val="single"/>
        </w:rPr>
        <w:t>s’</w:t>
      </w:r>
      <w:r>
        <w:t xml:space="preserve">est encore échappé. </w:t>
      </w:r>
    </w:p>
    <w:p w:rsidR="00754AB4" w:rsidRPr="003C33B3" w:rsidRDefault="00754AB4" w:rsidP="00BC1083">
      <w:pPr>
        <w:pStyle w:val="Paragraphedeliste"/>
        <w:numPr>
          <w:ilvl w:val="0"/>
          <w:numId w:val="3"/>
        </w:numPr>
        <w:pBdr>
          <w:bottom w:val="single" w:sz="4" w:space="1" w:color="auto"/>
        </w:pBdr>
        <w:spacing w:before="240" w:after="200" w:line="480" w:lineRule="auto"/>
        <w:ind w:left="244" w:hanging="244"/>
        <w:jc w:val="both"/>
      </w:pPr>
      <w:r>
        <w:t xml:space="preserve"> </w:t>
      </w:r>
      <w:r w:rsidRPr="003C33B3">
        <w:t xml:space="preserve">Tu me dis que </w:t>
      </w:r>
      <w:r w:rsidRPr="003C33B3">
        <w:rPr>
          <w:u w:val="single"/>
        </w:rPr>
        <w:t>c’</w:t>
      </w:r>
      <w:r w:rsidRPr="003C33B3">
        <w:t>est injuste.</w:t>
      </w:r>
    </w:p>
    <w:p w:rsidR="00754AB4" w:rsidRDefault="00754AB4" w:rsidP="00754AB4">
      <w:pPr>
        <w:spacing w:before="360" w:after="200" w:line="240" w:lineRule="auto"/>
        <w:rPr>
          <w:b/>
        </w:rPr>
      </w:pPr>
      <w:r w:rsidRPr="00A23CF3">
        <w:rPr>
          <w:shd w:val="clear" w:color="auto" w:fill="FF9800"/>
        </w:rPr>
        <w:t xml:space="preserve">  </w:t>
      </w:r>
      <w:r>
        <w:rPr>
          <w:color w:val="FFFFFF" w:themeColor="background1"/>
          <w:shd w:val="clear" w:color="auto" w:fill="FF9800"/>
        </w:rPr>
        <w:t xml:space="preserve">7 </w:t>
      </w:r>
      <w:r w:rsidRPr="00A23CF3">
        <w:rPr>
          <w:b/>
          <w:color w:val="FFFFFF" w:themeColor="background1"/>
          <w:shd w:val="clear" w:color="auto" w:fill="FF9800"/>
        </w:rPr>
        <w:t xml:space="preserve"> </w:t>
      </w:r>
      <w:r w:rsidRPr="00A23CF3">
        <w:rPr>
          <w:b/>
        </w:rPr>
        <w:t xml:space="preserve">  </w:t>
      </w:r>
      <w:r>
        <w:rPr>
          <w:b/>
        </w:rPr>
        <w:t xml:space="preserve">Complète avec  </w:t>
      </w:r>
      <w:r w:rsidRPr="00BC1083">
        <w:rPr>
          <w:b/>
          <w:u w:val="single"/>
        </w:rPr>
        <w:t>c’</w:t>
      </w:r>
      <w:r>
        <w:rPr>
          <w:b/>
        </w:rPr>
        <w:t xml:space="preserve"> ou </w:t>
      </w:r>
      <w:r w:rsidRPr="00BC1083">
        <w:rPr>
          <w:b/>
          <w:u w:val="single"/>
        </w:rPr>
        <w:t>s’</w:t>
      </w:r>
      <w:r>
        <w:rPr>
          <w:b/>
        </w:rPr>
        <w:t xml:space="preserve">. </w:t>
      </w:r>
    </w:p>
    <w:p w:rsidR="00754AB4" w:rsidRPr="00837A1D" w:rsidRDefault="00BC1083" w:rsidP="00BC1083">
      <w:pPr>
        <w:pBdr>
          <w:bottom w:val="single" w:sz="4" w:space="1" w:color="auto"/>
        </w:pBdr>
        <w:spacing w:before="240" w:after="200" w:line="480" w:lineRule="auto"/>
        <w:jc w:val="both"/>
      </w:pPr>
      <w:r w:rsidRPr="004E469B">
        <w:t>...</w:t>
      </w:r>
      <w:r>
        <w:t>...</w:t>
      </w:r>
      <w:r w:rsidRPr="004E469B">
        <w:t>..</w:t>
      </w:r>
      <w:r w:rsidR="00754AB4" w:rsidRPr="00837A1D">
        <w:t xml:space="preserve"> est </w:t>
      </w:r>
      <w:r w:rsidR="00754AB4">
        <w:t>intéressant</w:t>
      </w:r>
      <w:r w:rsidR="00754AB4" w:rsidRPr="00837A1D">
        <w:t xml:space="preserve"> ! </w:t>
      </w:r>
      <w:r w:rsidR="00754AB4">
        <w:t>–</w:t>
      </w:r>
      <w:r w:rsidR="00754AB4" w:rsidRPr="00837A1D">
        <w:t xml:space="preserve"> </w:t>
      </w:r>
      <w:r w:rsidR="00754AB4">
        <w:t xml:space="preserve">Il </w:t>
      </w:r>
      <w:r w:rsidRPr="004E469B">
        <w:t>...</w:t>
      </w:r>
      <w:r>
        <w:t>...</w:t>
      </w:r>
      <w:r w:rsidRPr="004E469B">
        <w:t>..</w:t>
      </w:r>
      <w:r w:rsidR="00754AB4">
        <w:t xml:space="preserve"> amuse bien – Elle </w:t>
      </w:r>
      <w:r w:rsidRPr="004E469B">
        <w:t>...</w:t>
      </w:r>
      <w:r>
        <w:t>...</w:t>
      </w:r>
      <w:r w:rsidRPr="004E469B">
        <w:t>..</w:t>
      </w:r>
      <w:r w:rsidR="00754AB4" w:rsidRPr="00837A1D">
        <w:t xml:space="preserve"> </w:t>
      </w:r>
      <w:r w:rsidR="00754AB4">
        <w:t xml:space="preserve">habille – </w:t>
      </w:r>
      <w:r w:rsidRPr="004E469B">
        <w:t>...</w:t>
      </w:r>
      <w:r>
        <w:t>...</w:t>
      </w:r>
      <w:r w:rsidRPr="004E469B">
        <w:t>..</w:t>
      </w:r>
      <w:r w:rsidR="00754AB4" w:rsidRPr="00837A1D">
        <w:t xml:space="preserve"> </w:t>
      </w:r>
      <w:r>
        <w:t xml:space="preserve">était une belle journée </w:t>
      </w:r>
      <w:r>
        <w:br/>
      </w:r>
      <w:r w:rsidR="00754AB4">
        <w:t xml:space="preserve">Regarde, </w:t>
      </w:r>
      <w:r w:rsidRPr="004E469B">
        <w:t>...</w:t>
      </w:r>
      <w:r>
        <w:t>...</w:t>
      </w:r>
      <w:r w:rsidRPr="004E469B">
        <w:t>..</w:t>
      </w:r>
      <w:r w:rsidR="00754AB4" w:rsidRPr="00837A1D">
        <w:t xml:space="preserve"> </w:t>
      </w:r>
      <w:r w:rsidR="00754AB4">
        <w:t xml:space="preserve">est mon perroquet ! – On </w:t>
      </w:r>
      <w:r w:rsidRPr="004E469B">
        <w:t>...</w:t>
      </w:r>
      <w:r>
        <w:t>...</w:t>
      </w:r>
      <w:r w:rsidRPr="004E469B">
        <w:t>..</w:t>
      </w:r>
      <w:r w:rsidR="00754AB4" w:rsidRPr="00837A1D">
        <w:t xml:space="preserve"> </w:t>
      </w:r>
      <w:r w:rsidR="00754AB4">
        <w:t xml:space="preserve">est lavé les dents. – </w:t>
      </w:r>
      <w:r w:rsidRPr="004E469B">
        <w:t>...</w:t>
      </w:r>
      <w:r>
        <w:t>...</w:t>
      </w:r>
      <w:r w:rsidRPr="004E469B">
        <w:t>..</w:t>
      </w:r>
      <w:r w:rsidR="00754AB4">
        <w:t xml:space="preserve"> est mon film préféré. </w:t>
      </w:r>
    </w:p>
    <w:p w:rsidR="00754AB4" w:rsidRDefault="00754AB4" w:rsidP="00754AB4">
      <w:pPr>
        <w:spacing w:before="360" w:after="200" w:line="240" w:lineRule="auto"/>
      </w:pPr>
      <w:r w:rsidRPr="00A23CF3">
        <w:rPr>
          <w:shd w:val="clear" w:color="auto" w:fill="FF9800"/>
        </w:rPr>
        <w:t xml:space="preserve">  </w:t>
      </w:r>
      <w:r>
        <w:rPr>
          <w:color w:val="FFFFFF" w:themeColor="background1"/>
          <w:shd w:val="clear" w:color="auto" w:fill="FF9800"/>
        </w:rPr>
        <w:t xml:space="preserve">8 </w:t>
      </w:r>
      <w:r w:rsidRPr="00A23CF3">
        <w:rPr>
          <w:b/>
          <w:color w:val="FFFFFF" w:themeColor="background1"/>
          <w:shd w:val="clear" w:color="auto" w:fill="FF9800"/>
        </w:rPr>
        <w:t xml:space="preserve"> </w:t>
      </w:r>
      <w:r w:rsidRPr="00A23CF3">
        <w:rPr>
          <w:b/>
        </w:rPr>
        <w:t xml:space="preserve">  </w:t>
      </w:r>
      <w:r>
        <w:rPr>
          <w:b/>
        </w:rPr>
        <w:t xml:space="preserve">Recopie et complète les phrases avec </w:t>
      </w:r>
      <w:r w:rsidR="00BC1083" w:rsidRPr="003833C0">
        <w:rPr>
          <w:b/>
          <w:u w:val="single"/>
        </w:rPr>
        <w:t>ce</w:t>
      </w:r>
      <w:r w:rsidR="00BC1083" w:rsidRPr="003833C0">
        <w:rPr>
          <w:b/>
        </w:rPr>
        <w:t xml:space="preserve">,  </w:t>
      </w:r>
      <w:r w:rsidR="00BC1083" w:rsidRPr="003833C0">
        <w:rPr>
          <w:b/>
          <w:u w:val="single"/>
        </w:rPr>
        <w:t>se</w:t>
      </w:r>
      <w:r w:rsidR="00BC1083" w:rsidRPr="003833C0">
        <w:rPr>
          <w:b/>
        </w:rPr>
        <w:t xml:space="preserve">, </w:t>
      </w:r>
      <w:r w:rsidR="00BC1083" w:rsidRPr="003833C0">
        <w:rPr>
          <w:b/>
          <w:u w:val="single"/>
        </w:rPr>
        <w:t>s’</w:t>
      </w:r>
      <w:r w:rsidR="00BC1083" w:rsidRPr="003833C0">
        <w:rPr>
          <w:b/>
        </w:rPr>
        <w:t xml:space="preserve"> ou</w:t>
      </w:r>
      <w:r w:rsidR="00BC1083" w:rsidRPr="003833C0">
        <w:rPr>
          <w:b/>
          <w:u w:val="single"/>
        </w:rPr>
        <w:t xml:space="preserve"> c’</w:t>
      </w:r>
      <w:r w:rsidR="00BC1083" w:rsidRPr="003833C0">
        <w:rPr>
          <w:b/>
        </w:rPr>
        <w:t>.</w:t>
      </w:r>
    </w:p>
    <w:p w:rsidR="00754AB4" w:rsidRDefault="00754AB4" w:rsidP="00BC1083">
      <w:pPr>
        <w:pStyle w:val="Paragraphedeliste"/>
        <w:numPr>
          <w:ilvl w:val="0"/>
          <w:numId w:val="5"/>
        </w:numPr>
        <w:spacing w:before="120" w:after="240" w:line="360" w:lineRule="auto"/>
        <w:ind w:left="244" w:hanging="244"/>
        <w:jc w:val="both"/>
      </w:pPr>
      <w:r>
        <w:t xml:space="preserve">..... scientifique .... dirige vers son laboratoire. En ..... moment, il cherche un remède contre .... virus. </w:t>
      </w:r>
    </w:p>
    <w:p w:rsidR="00754AB4" w:rsidRDefault="00754AB4" w:rsidP="00BC1083">
      <w:pPr>
        <w:pStyle w:val="Paragraphedeliste"/>
        <w:numPr>
          <w:ilvl w:val="0"/>
          <w:numId w:val="5"/>
        </w:numPr>
        <w:spacing w:before="240" w:after="240" w:line="360" w:lineRule="auto"/>
        <w:ind w:left="244" w:hanging="244"/>
        <w:jc w:val="both"/>
      </w:pPr>
      <w:r>
        <w:t xml:space="preserve">..... chien ..... est battu avec ..... chat. </w:t>
      </w:r>
    </w:p>
    <w:p w:rsidR="00754AB4" w:rsidRDefault="00754AB4" w:rsidP="00BC1083">
      <w:pPr>
        <w:pStyle w:val="Paragraphedeliste"/>
        <w:numPr>
          <w:ilvl w:val="0"/>
          <w:numId w:val="5"/>
        </w:numPr>
        <w:spacing w:before="480" w:after="240" w:line="360" w:lineRule="auto"/>
        <w:ind w:left="244" w:hanging="244"/>
        <w:jc w:val="both"/>
      </w:pPr>
      <w:r>
        <w:t xml:space="preserve">Le coureur ..... est blessé à la cheville avant de franchir la ligne d’arrivée. .... est dommage ! </w:t>
      </w:r>
    </w:p>
    <w:p w:rsidR="00754AB4" w:rsidRDefault="0037074C" w:rsidP="00BC1083">
      <w:pPr>
        <w:pStyle w:val="Paragraphedeliste"/>
        <w:numPr>
          <w:ilvl w:val="0"/>
          <w:numId w:val="5"/>
        </w:numPr>
        <w:pBdr>
          <w:bottom w:val="single" w:sz="4" w:space="11" w:color="auto"/>
        </w:pBdr>
        <w:spacing w:before="360" w:after="240" w:line="360" w:lineRule="auto"/>
        <w:ind w:left="244" w:hanging="244"/>
        <w:jc w:val="both"/>
      </w:pPr>
      <w:r>
        <w:t xml:space="preserve">Mon hamster </w:t>
      </w:r>
      <w:r w:rsidR="00754AB4">
        <w:t>....</w:t>
      </w:r>
      <w:r>
        <w:t xml:space="preserve"> est</w:t>
      </w:r>
      <w:bookmarkStart w:id="5" w:name="_GoBack"/>
      <w:bookmarkEnd w:id="5"/>
      <w:r w:rsidR="00754AB4">
        <w:t xml:space="preserve"> échappé de sa cage. </w:t>
      </w:r>
    </w:p>
    <w:p w:rsidR="00754AB4" w:rsidRPr="00C31AD0" w:rsidRDefault="00754AB4" w:rsidP="00754AB4">
      <w:pPr>
        <w:spacing w:before="360" w:after="240" w:line="240" w:lineRule="auto"/>
        <w:jc w:val="both"/>
        <w:rPr>
          <w:b/>
        </w:rPr>
      </w:pPr>
      <w:r w:rsidRPr="00A23CF3">
        <w:rPr>
          <w:shd w:val="clear" w:color="auto" w:fill="FF9800"/>
        </w:rPr>
        <w:t xml:space="preserve">  </w:t>
      </w:r>
      <w:r>
        <w:rPr>
          <w:color w:val="FFFFFF" w:themeColor="background1"/>
          <w:shd w:val="clear" w:color="auto" w:fill="FF9800"/>
        </w:rPr>
        <w:t xml:space="preserve">9 </w:t>
      </w:r>
      <w:r w:rsidRPr="00A23CF3">
        <w:rPr>
          <w:b/>
          <w:color w:val="FFFFFF" w:themeColor="background1"/>
          <w:shd w:val="clear" w:color="auto" w:fill="FF9800"/>
        </w:rPr>
        <w:t xml:space="preserve"> </w:t>
      </w:r>
      <w:r w:rsidRPr="00A23CF3">
        <w:rPr>
          <w:b/>
        </w:rPr>
        <w:t xml:space="preserve">  </w:t>
      </w:r>
      <w:r w:rsidRPr="00030928">
        <w:rPr>
          <w:b/>
        </w:rPr>
        <w:t xml:space="preserve"> </w:t>
      </w:r>
      <w:r w:rsidRPr="003833C0">
        <w:rPr>
          <w:b/>
        </w:rPr>
        <w:t xml:space="preserve">Recopie et complète les phrases avec </w:t>
      </w:r>
      <w:r w:rsidRPr="003833C0">
        <w:rPr>
          <w:b/>
          <w:u w:val="single"/>
        </w:rPr>
        <w:t>ce</w:t>
      </w:r>
      <w:r w:rsidRPr="003833C0">
        <w:rPr>
          <w:b/>
        </w:rPr>
        <w:t xml:space="preserve">,  </w:t>
      </w:r>
      <w:r w:rsidRPr="003833C0">
        <w:rPr>
          <w:b/>
          <w:u w:val="single"/>
        </w:rPr>
        <w:t>se</w:t>
      </w:r>
      <w:r w:rsidRPr="003833C0">
        <w:rPr>
          <w:b/>
        </w:rPr>
        <w:t xml:space="preserve">, </w:t>
      </w:r>
      <w:r w:rsidRPr="003833C0">
        <w:rPr>
          <w:b/>
          <w:u w:val="single"/>
        </w:rPr>
        <w:t>s’</w:t>
      </w:r>
      <w:r w:rsidRPr="003833C0">
        <w:rPr>
          <w:b/>
        </w:rPr>
        <w:t xml:space="preserve"> ou</w:t>
      </w:r>
      <w:r w:rsidRPr="003833C0">
        <w:rPr>
          <w:b/>
          <w:u w:val="single"/>
        </w:rPr>
        <w:t xml:space="preserve"> c’</w:t>
      </w:r>
      <w:r w:rsidRPr="003833C0">
        <w:rPr>
          <w:b/>
        </w:rPr>
        <w:t>.</w:t>
      </w:r>
      <w:r>
        <w:rPr>
          <w:b/>
        </w:rPr>
        <w:t xml:space="preserve"> </w:t>
      </w:r>
    </w:p>
    <w:p w:rsidR="00754AB4" w:rsidRDefault="00754AB4" w:rsidP="00BC1083">
      <w:pPr>
        <w:pStyle w:val="Paragraphedeliste"/>
        <w:numPr>
          <w:ilvl w:val="0"/>
          <w:numId w:val="8"/>
        </w:numPr>
        <w:spacing w:before="240" w:after="180" w:line="360" w:lineRule="auto"/>
        <w:ind w:left="244" w:hanging="244"/>
        <w:jc w:val="both"/>
      </w:pPr>
      <w:r>
        <w:t xml:space="preserve">..... sont les chaussures de Lucie. </w:t>
      </w:r>
    </w:p>
    <w:p w:rsidR="00BC1083" w:rsidRDefault="00754AB4" w:rsidP="00BC1083">
      <w:pPr>
        <w:pStyle w:val="Paragraphedeliste"/>
        <w:numPr>
          <w:ilvl w:val="0"/>
          <w:numId w:val="8"/>
        </w:numPr>
        <w:spacing w:before="120" w:after="180" w:line="360" w:lineRule="auto"/>
        <w:ind w:left="244" w:hanging="244"/>
        <w:jc w:val="both"/>
      </w:pPr>
      <w:r>
        <w:t xml:space="preserve">.... conte est terrifiant. .... est l’histoire d’un garçon qui .... perd dans la forêt. </w:t>
      </w:r>
    </w:p>
    <w:p w:rsidR="00B248BA" w:rsidRDefault="00754AB4" w:rsidP="00BC1083">
      <w:pPr>
        <w:pStyle w:val="Paragraphedeliste"/>
        <w:numPr>
          <w:ilvl w:val="0"/>
          <w:numId w:val="8"/>
        </w:numPr>
        <w:spacing w:before="120" w:after="180" w:line="360" w:lineRule="auto"/>
        <w:ind w:left="244" w:hanging="244"/>
        <w:jc w:val="both"/>
        <w:sectPr w:rsidR="00B248BA" w:rsidSect="00283869">
          <w:footerReference w:type="default" r:id="rId7"/>
          <w:type w:val="continuous"/>
          <w:pgSz w:w="11906" w:h="16838"/>
          <w:pgMar w:top="1417" w:right="1417" w:bottom="1417" w:left="1417" w:header="708" w:footer="397" w:gutter="0"/>
          <w:cols w:space="708"/>
          <w:docGrid w:linePitch="360"/>
        </w:sectPr>
      </w:pPr>
      <w:r>
        <w:t>Tout à coup, Alice .... écria : « Denis ne .... est pas lavé les mains ! » Denis .... met à rougir et dit que .... est faux !</w:t>
      </w:r>
    </w:p>
    <w:p w:rsidR="000C3EBB" w:rsidRDefault="000C3EBB" w:rsidP="00B248BA">
      <w:pPr>
        <w:spacing w:before="360" w:after="200" w:line="240" w:lineRule="auto"/>
        <w:jc w:val="both"/>
      </w:pPr>
    </w:p>
    <w:sectPr w:rsidR="000C3EBB" w:rsidSect="00283869">
      <w:type w:val="continuous"/>
      <w:pgSz w:w="11906" w:h="16838"/>
      <w:pgMar w:top="1417" w:right="1417" w:bottom="1417" w:left="1417"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30F2" w:rsidRDefault="008430F2" w:rsidP="00267D35">
      <w:pPr>
        <w:spacing w:after="0" w:line="240" w:lineRule="auto"/>
      </w:pPr>
      <w:r>
        <w:separator/>
      </w:r>
    </w:p>
  </w:endnote>
  <w:endnote w:type="continuationSeparator" w:id="0">
    <w:p w:rsidR="008430F2" w:rsidRDefault="008430F2" w:rsidP="00267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otham Rounded Bold">
    <w:panose1 w:val="02000000000000000000"/>
    <w:charset w:val="00"/>
    <w:family w:val="modern"/>
    <w:notTrueType/>
    <w:pitch w:val="variable"/>
    <w:sig w:usb0="A000007F" w:usb1="0000004A" w:usb2="00000000" w:usb3="00000000" w:csb0="000001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3649851"/>
      <w:docPartObj>
        <w:docPartGallery w:val="Page Numbers (Bottom of Page)"/>
        <w:docPartUnique/>
      </w:docPartObj>
    </w:sdtPr>
    <w:sdtEndPr/>
    <w:sdtContent>
      <w:p w:rsidR="00BC1083" w:rsidRDefault="00BC1083">
        <w:pPr>
          <w:pStyle w:val="Pieddepage"/>
          <w:jc w:val="right"/>
        </w:pPr>
        <w:r>
          <w:rPr>
            <w:noProof/>
            <w:lang w:eastAsia="fr-FR"/>
          </w:rPr>
          <w:drawing>
            <wp:anchor distT="0" distB="0" distL="114300" distR="114300" simplePos="0" relativeHeight="251659264" behindDoc="1" locked="0" layoutInCell="1" allowOverlap="1" wp14:anchorId="7CB19059" wp14:editId="42FBA676">
              <wp:simplePos x="0" y="0"/>
              <wp:positionH relativeFrom="margin">
                <wp:align>left</wp:align>
              </wp:positionH>
              <wp:positionV relativeFrom="paragraph">
                <wp:posOffset>-106045</wp:posOffset>
              </wp:positionV>
              <wp:extent cx="469900" cy="478790"/>
              <wp:effectExtent l="0" t="0" r="6350" b="0"/>
              <wp:wrapTight wrapText="bothSides">
                <wp:wrapPolygon edited="0">
                  <wp:start x="7881" y="0"/>
                  <wp:lineTo x="1751" y="2578"/>
                  <wp:lineTo x="0" y="14610"/>
                  <wp:lineTo x="0" y="20626"/>
                  <wp:lineTo x="21016" y="20626"/>
                  <wp:lineTo x="21016" y="15469"/>
                  <wp:lineTo x="19265" y="1719"/>
                  <wp:lineTo x="13135" y="0"/>
                  <wp:lineTo x="7881" y="0"/>
                </wp:wrapPolygon>
              </wp:wrapTight>
              <wp:docPr id="3" name="Image 3"/>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9900" cy="4787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37074C">
          <w:rPr>
            <w:noProof/>
          </w:rPr>
          <w:t>2</w:t>
        </w:r>
        <w:r>
          <w:fldChar w:fldCharType="end"/>
        </w:r>
      </w:p>
    </w:sdtContent>
  </w:sdt>
  <w:p w:rsidR="00696E29" w:rsidRDefault="008430F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30F2" w:rsidRDefault="008430F2" w:rsidP="00267D35">
      <w:pPr>
        <w:spacing w:after="0" w:line="240" w:lineRule="auto"/>
      </w:pPr>
      <w:r>
        <w:separator/>
      </w:r>
    </w:p>
  </w:footnote>
  <w:footnote w:type="continuationSeparator" w:id="0">
    <w:p w:rsidR="008430F2" w:rsidRDefault="008430F2" w:rsidP="00267D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A67F8"/>
    <w:multiLevelType w:val="hybridMultilevel"/>
    <w:tmpl w:val="BD2AAFC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5AA57F0"/>
    <w:multiLevelType w:val="hybridMultilevel"/>
    <w:tmpl w:val="A2FE6A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FA5283E"/>
    <w:multiLevelType w:val="hybridMultilevel"/>
    <w:tmpl w:val="FDEE24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66E0A86"/>
    <w:multiLevelType w:val="hybridMultilevel"/>
    <w:tmpl w:val="D898EC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E216907"/>
    <w:multiLevelType w:val="hybridMultilevel"/>
    <w:tmpl w:val="F87E89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EB7235E"/>
    <w:multiLevelType w:val="hybridMultilevel"/>
    <w:tmpl w:val="06765C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D6A2A87"/>
    <w:multiLevelType w:val="hybridMultilevel"/>
    <w:tmpl w:val="72EAFB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25F5B9F"/>
    <w:multiLevelType w:val="hybridMultilevel"/>
    <w:tmpl w:val="BCBAD7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73C2DD9"/>
    <w:multiLevelType w:val="hybridMultilevel"/>
    <w:tmpl w:val="17A449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6AC7437"/>
    <w:multiLevelType w:val="hybridMultilevel"/>
    <w:tmpl w:val="667278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7583788"/>
    <w:multiLevelType w:val="hybridMultilevel"/>
    <w:tmpl w:val="29EE0C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C5A60D7"/>
    <w:multiLevelType w:val="hybridMultilevel"/>
    <w:tmpl w:val="3238FE92"/>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7"/>
  </w:num>
  <w:num w:numId="4">
    <w:abstractNumId w:val="8"/>
  </w:num>
  <w:num w:numId="5">
    <w:abstractNumId w:val="11"/>
  </w:num>
  <w:num w:numId="6">
    <w:abstractNumId w:val="9"/>
  </w:num>
  <w:num w:numId="7">
    <w:abstractNumId w:val="0"/>
  </w:num>
  <w:num w:numId="8">
    <w:abstractNumId w:val="10"/>
  </w:num>
  <w:num w:numId="9">
    <w:abstractNumId w:val="6"/>
  </w:num>
  <w:num w:numId="10">
    <w:abstractNumId w:val="2"/>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D35"/>
    <w:rsid w:val="00063CA6"/>
    <w:rsid w:val="000C3EBB"/>
    <w:rsid w:val="00267D35"/>
    <w:rsid w:val="00282144"/>
    <w:rsid w:val="00283869"/>
    <w:rsid w:val="003526A2"/>
    <w:rsid w:val="0037074C"/>
    <w:rsid w:val="00387A63"/>
    <w:rsid w:val="003F303E"/>
    <w:rsid w:val="00434A2D"/>
    <w:rsid w:val="00457B47"/>
    <w:rsid w:val="00637CBB"/>
    <w:rsid w:val="00696FFA"/>
    <w:rsid w:val="006D2403"/>
    <w:rsid w:val="006E304A"/>
    <w:rsid w:val="00754AB4"/>
    <w:rsid w:val="007C782E"/>
    <w:rsid w:val="008430F2"/>
    <w:rsid w:val="0089147F"/>
    <w:rsid w:val="0091045C"/>
    <w:rsid w:val="00B248BA"/>
    <w:rsid w:val="00BC1083"/>
    <w:rsid w:val="00CD41CF"/>
    <w:rsid w:val="00DD027B"/>
    <w:rsid w:val="00E1228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87D1E"/>
  <w15:chartTrackingRefBased/>
  <w15:docId w15:val="{A4B451A7-9379-4381-ADDA-36064E891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7D35"/>
    <w:rPr>
      <w:rFonts w:eastAsia="MS Mincho"/>
    </w:rPr>
  </w:style>
  <w:style w:type="paragraph" w:styleId="Titre2">
    <w:name w:val="heading 2"/>
    <w:basedOn w:val="Normal"/>
    <w:next w:val="Normal"/>
    <w:link w:val="Titre2Car"/>
    <w:uiPriority w:val="9"/>
    <w:unhideWhenUsed/>
    <w:qFormat/>
    <w:rsid w:val="00267D35"/>
    <w:pPr>
      <w:keepNext/>
      <w:keepLines/>
      <w:spacing w:before="40" w:after="0"/>
      <w:outlineLvl w:val="1"/>
    </w:pPr>
    <w:rPr>
      <w:rFonts w:ascii="Gotham Rounded Bold" w:eastAsiaTheme="majorEastAsia" w:hAnsi="Gotham Rounded Bold" w:cstheme="majorBidi"/>
      <w:color w:val="007CF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267D35"/>
    <w:rPr>
      <w:rFonts w:ascii="Gotham Rounded Bold" w:eastAsiaTheme="majorEastAsia" w:hAnsi="Gotham Rounded Bold" w:cstheme="majorBidi"/>
      <w:color w:val="007CFF"/>
      <w:sz w:val="26"/>
      <w:szCs w:val="26"/>
    </w:rPr>
  </w:style>
  <w:style w:type="paragraph" w:styleId="Pieddepage">
    <w:name w:val="footer"/>
    <w:basedOn w:val="Normal"/>
    <w:link w:val="PieddepageCar"/>
    <w:uiPriority w:val="99"/>
    <w:unhideWhenUsed/>
    <w:rsid w:val="00267D3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67D35"/>
    <w:rPr>
      <w:rFonts w:eastAsia="MS Mincho"/>
    </w:rPr>
  </w:style>
  <w:style w:type="paragraph" w:styleId="Paragraphedeliste">
    <w:name w:val="List Paragraph"/>
    <w:basedOn w:val="Normal"/>
    <w:uiPriority w:val="34"/>
    <w:qFormat/>
    <w:rsid w:val="00267D35"/>
    <w:pPr>
      <w:ind w:left="720"/>
      <w:contextualSpacing/>
    </w:pPr>
  </w:style>
  <w:style w:type="paragraph" w:styleId="Sansinterligne">
    <w:name w:val="No Spacing"/>
    <w:aliases w:val="Faux titre"/>
    <w:basedOn w:val="Normal"/>
    <w:link w:val="SansinterligneCar"/>
    <w:uiPriority w:val="1"/>
    <w:qFormat/>
    <w:rsid w:val="00267D35"/>
    <w:pPr>
      <w:spacing w:after="0" w:line="240" w:lineRule="auto"/>
    </w:pPr>
    <w:rPr>
      <w:rFonts w:ascii="Gotham Rounded Bold" w:eastAsiaTheme="minorEastAsia" w:hAnsi="Gotham Rounded Bold"/>
      <w:color w:val="FFFFFF" w:themeColor="background1"/>
      <w:sz w:val="32"/>
      <w:lang w:eastAsia="fr-FR"/>
    </w:rPr>
  </w:style>
  <w:style w:type="character" w:customStyle="1" w:styleId="SansinterligneCar">
    <w:name w:val="Sans interligne Car"/>
    <w:aliases w:val="Faux titre Car"/>
    <w:basedOn w:val="Policepardfaut"/>
    <w:link w:val="Sansinterligne"/>
    <w:uiPriority w:val="1"/>
    <w:rsid w:val="00267D35"/>
    <w:rPr>
      <w:rFonts w:ascii="Gotham Rounded Bold" w:eastAsiaTheme="minorEastAsia" w:hAnsi="Gotham Rounded Bold"/>
      <w:color w:val="FFFFFF" w:themeColor="background1"/>
      <w:sz w:val="32"/>
      <w:lang w:eastAsia="fr-FR"/>
    </w:rPr>
  </w:style>
  <w:style w:type="paragraph" w:styleId="En-tte">
    <w:name w:val="header"/>
    <w:basedOn w:val="Normal"/>
    <w:link w:val="En-tteCar"/>
    <w:uiPriority w:val="99"/>
    <w:unhideWhenUsed/>
    <w:rsid w:val="00267D35"/>
    <w:pPr>
      <w:tabs>
        <w:tab w:val="center" w:pos="4536"/>
        <w:tab w:val="right" w:pos="9072"/>
      </w:tabs>
      <w:spacing w:after="0" w:line="240" w:lineRule="auto"/>
    </w:pPr>
  </w:style>
  <w:style w:type="character" w:customStyle="1" w:styleId="En-tteCar">
    <w:name w:val="En-tête Car"/>
    <w:basedOn w:val="Policepardfaut"/>
    <w:link w:val="En-tte"/>
    <w:uiPriority w:val="99"/>
    <w:rsid w:val="00267D35"/>
    <w:rPr>
      <w:rFonts w:eastAsia="MS Mincho"/>
    </w:rPr>
  </w:style>
  <w:style w:type="character" w:styleId="Marquedecommentaire">
    <w:name w:val="annotation reference"/>
    <w:basedOn w:val="Policepardfaut"/>
    <w:uiPriority w:val="99"/>
    <w:semiHidden/>
    <w:unhideWhenUsed/>
    <w:rsid w:val="003F303E"/>
    <w:rPr>
      <w:sz w:val="16"/>
      <w:szCs w:val="16"/>
    </w:rPr>
  </w:style>
  <w:style w:type="paragraph" w:styleId="Commentaire">
    <w:name w:val="annotation text"/>
    <w:basedOn w:val="Normal"/>
    <w:link w:val="CommentaireCar"/>
    <w:uiPriority w:val="99"/>
    <w:unhideWhenUsed/>
    <w:rsid w:val="003F303E"/>
    <w:pPr>
      <w:spacing w:line="240" w:lineRule="auto"/>
    </w:pPr>
    <w:rPr>
      <w:sz w:val="20"/>
      <w:szCs w:val="20"/>
    </w:rPr>
  </w:style>
  <w:style w:type="character" w:customStyle="1" w:styleId="CommentaireCar">
    <w:name w:val="Commentaire Car"/>
    <w:basedOn w:val="Policepardfaut"/>
    <w:link w:val="Commentaire"/>
    <w:uiPriority w:val="99"/>
    <w:rsid w:val="003F303E"/>
    <w:rPr>
      <w:rFonts w:eastAsia="MS Mincho"/>
      <w:sz w:val="20"/>
      <w:szCs w:val="20"/>
    </w:rPr>
  </w:style>
  <w:style w:type="paragraph" w:styleId="Textedebulles">
    <w:name w:val="Balloon Text"/>
    <w:basedOn w:val="Normal"/>
    <w:link w:val="TextedebullesCar"/>
    <w:uiPriority w:val="99"/>
    <w:semiHidden/>
    <w:unhideWhenUsed/>
    <w:rsid w:val="003F303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F303E"/>
    <w:rPr>
      <w:rFonts w:ascii="Segoe UI" w:eastAsia="MS Mincho"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398</Words>
  <Characters>2194</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Assistante</dc:creator>
  <cp:keywords/>
  <dc:description/>
  <cp:lastModifiedBy>Assistante</cp:lastModifiedBy>
  <cp:revision>3</cp:revision>
  <cp:lastPrinted>2018-03-29T09:21:00Z</cp:lastPrinted>
  <dcterms:created xsi:type="dcterms:W3CDTF">2018-03-29T09:51:00Z</dcterms:created>
  <dcterms:modified xsi:type="dcterms:W3CDTF">2018-04-04T13:52:00Z</dcterms:modified>
</cp:coreProperties>
</file>