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C04" w:rsidRPr="00737C04" w:rsidRDefault="00737C04" w:rsidP="00737C04">
      <w:pPr>
        <w:pStyle w:val="Cartable"/>
        <w:rPr>
          <w:lang w:eastAsia="fr-FR"/>
        </w:rPr>
      </w:pPr>
      <w:bookmarkStart w:id="0" w:name="_GoBack"/>
      <w:bookmarkEnd w:id="0"/>
      <w:r w:rsidRPr="00737C04">
        <w:rPr>
          <w:lang w:eastAsia="fr-FR"/>
        </w:rPr>
        <w:t xml:space="preserve">La Belle et la Bête </w:t>
      </w:r>
    </w:p>
    <w:p w:rsidR="00737C04" w:rsidRPr="00737C04" w:rsidRDefault="00737C04" w:rsidP="00737C04">
      <w:pPr>
        <w:pStyle w:val="Cartable"/>
        <w:rPr>
          <w:u w:val="thick" w:color="000000"/>
          <w:lang w:eastAsia="fr-FR"/>
        </w:rPr>
      </w:pPr>
      <w:r w:rsidRPr="00737C04">
        <w:rPr>
          <w:u w:val="thick" w:color="000000"/>
          <w:lang w:eastAsia="fr-FR"/>
        </w:rPr>
        <w:t>Extrait 1</w:t>
      </w:r>
    </w:p>
    <w:p w:rsidR="00737C04" w:rsidRPr="00737C04" w:rsidRDefault="00737C04" w:rsidP="00737C04">
      <w:pPr>
        <w:pStyle w:val="Cartable"/>
        <w:rPr>
          <w:color w:val="0000FF"/>
          <w:lang w:eastAsia="fr-FR"/>
        </w:rPr>
      </w:pPr>
      <w:r w:rsidRPr="00737C04">
        <w:rPr>
          <w:color w:val="0000FF"/>
          <w:lang w:eastAsia="fr-FR"/>
        </w:rPr>
        <w:t xml:space="preserve">Le bonhomme partit ; mais, quand il fut arrivé, on lui </w:t>
      </w:r>
      <w:r w:rsidRPr="00737C04">
        <w:rPr>
          <w:color w:val="FF0000"/>
          <w:lang w:eastAsia="fr-FR"/>
        </w:rPr>
        <w:t xml:space="preserve">fit un procès pour ses marchandises, et, après avoir </w:t>
      </w:r>
      <w:r w:rsidRPr="00737C04">
        <w:rPr>
          <w:color w:val="00CC00"/>
          <w:lang w:eastAsia="fr-FR"/>
        </w:rPr>
        <w:t xml:space="preserve">eu beaucoup de peine, il revint aussi pauvre qu’il </w:t>
      </w:r>
      <w:r w:rsidRPr="00737C04">
        <w:rPr>
          <w:color w:val="0000FF"/>
          <w:lang w:eastAsia="fr-FR"/>
        </w:rPr>
        <w:t>était auparavant.</w:t>
      </w:r>
    </w:p>
    <w:p w:rsidR="00737C04" w:rsidRPr="00737C04" w:rsidRDefault="00737C04" w:rsidP="00737C04">
      <w:pPr>
        <w:pStyle w:val="Cartable"/>
        <w:rPr>
          <w:color w:val="FF0000"/>
          <w:lang w:eastAsia="fr-FR"/>
        </w:rPr>
      </w:pPr>
      <w:r w:rsidRPr="00737C04">
        <w:rPr>
          <w:color w:val="FF0000"/>
          <w:lang w:eastAsia="fr-FR"/>
        </w:rPr>
        <w:t xml:space="preserve">Il n’avait plus que trente kilomètres pour arriver à sa </w:t>
      </w:r>
      <w:r w:rsidRPr="00737C04">
        <w:rPr>
          <w:color w:val="00CC00"/>
          <w:lang w:eastAsia="fr-FR"/>
        </w:rPr>
        <w:t xml:space="preserve">maison, et il se réjouissait déjà du plaisir de voir ses </w:t>
      </w:r>
      <w:r w:rsidRPr="00737C04">
        <w:rPr>
          <w:color w:val="0000FF"/>
          <w:lang w:eastAsia="fr-FR"/>
        </w:rPr>
        <w:t xml:space="preserve">enfants ; mais, comme il fallait passer un grand </w:t>
      </w:r>
      <w:r w:rsidRPr="00737C04">
        <w:rPr>
          <w:color w:val="FF0000"/>
          <w:lang w:eastAsia="fr-FR"/>
        </w:rPr>
        <w:t xml:space="preserve">bois, avant de trouver sa maison, il se perdit. Il </w:t>
      </w:r>
      <w:r w:rsidRPr="00737C04">
        <w:rPr>
          <w:color w:val="00CC00"/>
          <w:lang w:eastAsia="fr-FR"/>
        </w:rPr>
        <w:t xml:space="preserve">neigeait horriblement ; le vent était si grand, qu’il le </w:t>
      </w:r>
      <w:r w:rsidRPr="00737C04">
        <w:rPr>
          <w:color w:val="0000FF"/>
          <w:lang w:eastAsia="fr-FR"/>
        </w:rPr>
        <w:t xml:space="preserve">jeta deux fois en bas de son cheval ; et, la nuit était </w:t>
      </w:r>
      <w:r w:rsidRPr="00737C04">
        <w:rPr>
          <w:color w:val="FF0000"/>
          <w:lang w:eastAsia="fr-FR"/>
        </w:rPr>
        <w:t xml:space="preserve">venue, il pensa qu’il mourrait de faim et de froid, ou </w:t>
      </w:r>
      <w:r w:rsidRPr="00737C04">
        <w:rPr>
          <w:color w:val="00CC00"/>
          <w:lang w:eastAsia="fr-FR"/>
        </w:rPr>
        <w:t xml:space="preserve">qu’il serait mangé par des loups, qu’il entendait </w:t>
      </w:r>
      <w:r w:rsidRPr="00737C04">
        <w:rPr>
          <w:color w:val="0000FF"/>
          <w:lang w:eastAsia="fr-FR"/>
        </w:rPr>
        <w:t xml:space="preserve">hurler autour de lui. Tout d’un coup, en regardant au </w:t>
      </w:r>
      <w:r w:rsidRPr="00737C04">
        <w:rPr>
          <w:color w:val="FF0000"/>
          <w:lang w:eastAsia="fr-FR"/>
        </w:rPr>
        <w:lastRenderedPageBreak/>
        <w:t xml:space="preserve">bout d’une longue allée d’arbres, il vit une grande </w:t>
      </w:r>
      <w:r w:rsidRPr="00737C04">
        <w:rPr>
          <w:color w:val="00CC00"/>
          <w:lang w:eastAsia="fr-FR"/>
        </w:rPr>
        <w:t xml:space="preserve">lumière, mais qui paraissait bien éloignée. Il marcha </w:t>
      </w:r>
      <w:r w:rsidRPr="00737C04">
        <w:rPr>
          <w:color w:val="0000FF"/>
          <w:lang w:eastAsia="fr-FR"/>
        </w:rPr>
        <w:t xml:space="preserve">de ce côté-là, et vit que cette lumière sortait d’un </w:t>
      </w:r>
      <w:r w:rsidRPr="00737C04">
        <w:rPr>
          <w:color w:val="FF0000"/>
          <w:lang w:eastAsia="fr-FR"/>
        </w:rPr>
        <w:t xml:space="preserve">grand palais, qui était tout illuminé. Le marchand </w:t>
      </w:r>
      <w:r w:rsidRPr="00737C04">
        <w:rPr>
          <w:color w:val="00CC00"/>
          <w:lang w:eastAsia="fr-FR"/>
        </w:rPr>
        <w:t xml:space="preserve">remercia Dieu du secours qu’il lui envoyait, et se </w:t>
      </w:r>
      <w:r w:rsidRPr="00737C04">
        <w:rPr>
          <w:color w:val="0000FF"/>
          <w:lang w:eastAsia="fr-FR"/>
        </w:rPr>
        <w:t xml:space="preserve">hâta d’arriver à ce château ; mais il fut bien surpris </w:t>
      </w:r>
      <w:r w:rsidRPr="00737C04">
        <w:rPr>
          <w:color w:val="FF0000"/>
          <w:lang w:eastAsia="fr-FR"/>
        </w:rPr>
        <w:t>de ne trouver personne dans les cours.</w:t>
      </w:r>
    </w:p>
    <w:p w:rsidR="00737C04" w:rsidRPr="00737C04" w:rsidRDefault="00737C04" w:rsidP="00737C04">
      <w:pPr>
        <w:pStyle w:val="Cartable"/>
        <w:rPr>
          <w:color w:val="FF0000"/>
          <w:lang w:eastAsia="fr-FR"/>
        </w:rPr>
      </w:pPr>
      <w:r w:rsidRPr="00737C04">
        <w:rPr>
          <w:color w:val="00CC00"/>
          <w:lang w:eastAsia="fr-FR"/>
        </w:rPr>
        <w:t xml:space="preserve">Son cheval, qui le suivait, voyant une grande écurie </w:t>
      </w:r>
      <w:r w:rsidRPr="00737C04">
        <w:rPr>
          <w:color w:val="0000FF"/>
          <w:lang w:eastAsia="fr-FR"/>
        </w:rPr>
        <w:t xml:space="preserve">ouverte, entra dedans ; et, ayant trouvé du foin et </w:t>
      </w:r>
      <w:r w:rsidRPr="00737C04">
        <w:rPr>
          <w:color w:val="FF0000"/>
          <w:lang w:eastAsia="fr-FR"/>
        </w:rPr>
        <w:t xml:space="preserve">de l’avoine, le pauvre animal, qui mourait de faim, </w:t>
      </w:r>
      <w:r w:rsidRPr="00737C04">
        <w:rPr>
          <w:color w:val="00CC00"/>
          <w:lang w:eastAsia="fr-FR"/>
        </w:rPr>
        <w:t xml:space="preserve">se </w:t>
      </w:r>
      <w:r w:rsidR="002B7FF2">
        <w:rPr>
          <w:color w:val="00CC00"/>
          <w:lang w:eastAsia="fr-FR"/>
        </w:rPr>
        <w:t>jeta dessus avec beaucoup d’appé</w:t>
      </w:r>
      <w:r w:rsidRPr="00737C04">
        <w:rPr>
          <w:color w:val="00CC00"/>
          <w:lang w:eastAsia="fr-FR"/>
        </w:rPr>
        <w:t xml:space="preserve">tit. Le </w:t>
      </w:r>
      <w:r w:rsidRPr="00737C04">
        <w:rPr>
          <w:color w:val="0000FF"/>
          <w:lang w:eastAsia="fr-FR"/>
        </w:rPr>
        <w:t xml:space="preserve">marchand l’attacha dans l’écurie, et marcha vers la </w:t>
      </w:r>
      <w:r w:rsidRPr="00737C04">
        <w:rPr>
          <w:color w:val="FF0000"/>
          <w:lang w:eastAsia="fr-FR"/>
        </w:rPr>
        <w:t xml:space="preserve">maison, où il ne trouva personne ; mais, étant entré </w:t>
      </w:r>
      <w:r w:rsidRPr="00737C04">
        <w:rPr>
          <w:color w:val="00CC00"/>
          <w:lang w:eastAsia="fr-FR"/>
        </w:rPr>
        <w:t xml:space="preserve">dans une grande salle, il y trouva un bon feu et une </w:t>
      </w:r>
      <w:r w:rsidRPr="00737C04">
        <w:rPr>
          <w:color w:val="0000FF"/>
          <w:lang w:eastAsia="fr-FR"/>
        </w:rPr>
        <w:lastRenderedPageBreak/>
        <w:t xml:space="preserve">table chargée de viande, où il n’y avait qu’un </w:t>
      </w:r>
      <w:r w:rsidRPr="00737C04">
        <w:rPr>
          <w:color w:val="FF0000"/>
          <w:lang w:eastAsia="fr-FR"/>
        </w:rPr>
        <w:t>couvert.</w:t>
      </w:r>
    </w:p>
    <w:p w:rsidR="00737C04" w:rsidRPr="00737C04" w:rsidRDefault="00737C04" w:rsidP="00737C04">
      <w:pPr>
        <w:pStyle w:val="Cartable"/>
        <w:rPr>
          <w:color w:val="FF0000"/>
          <w:lang w:eastAsia="fr-FR"/>
        </w:rPr>
      </w:pPr>
      <w:r w:rsidRPr="00737C04">
        <w:rPr>
          <w:color w:val="00CC00"/>
          <w:lang w:eastAsia="fr-FR"/>
        </w:rPr>
        <w:t xml:space="preserve">Comme la pluie et la neige l’avaient mouillé </w:t>
      </w:r>
      <w:r w:rsidRPr="00737C04">
        <w:rPr>
          <w:color w:val="0000FF"/>
          <w:lang w:eastAsia="fr-FR"/>
        </w:rPr>
        <w:t xml:space="preserve">jusqu’aux os, il s’approcha du feu pour se sécher, et </w:t>
      </w:r>
      <w:r w:rsidRPr="00737C04">
        <w:rPr>
          <w:color w:val="FF0000"/>
          <w:lang w:eastAsia="fr-FR"/>
        </w:rPr>
        <w:t xml:space="preserve">disait en lui-même : « Le maître de la maison, ou </w:t>
      </w:r>
      <w:r w:rsidRPr="00737C04">
        <w:rPr>
          <w:color w:val="00CC00"/>
          <w:lang w:eastAsia="fr-FR"/>
        </w:rPr>
        <w:t xml:space="preserve">ses serviteurs, me pardonneront la liberté que j’ai </w:t>
      </w:r>
      <w:r w:rsidRPr="00737C04">
        <w:rPr>
          <w:color w:val="0000FF"/>
          <w:lang w:eastAsia="fr-FR"/>
        </w:rPr>
        <w:t xml:space="preserve">prise, et sans doute ils viendront bientôt. » Il attendit </w:t>
      </w:r>
      <w:r w:rsidRPr="00737C04">
        <w:rPr>
          <w:color w:val="FF0000"/>
          <w:lang w:eastAsia="fr-FR"/>
        </w:rPr>
        <w:t xml:space="preserve">pendant un temps considérable ; mais onze heures </w:t>
      </w:r>
      <w:r w:rsidRPr="00737C04">
        <w:rPr>
          <w:color w:val="00CC00"/>
          <w:lang w:eastAsia="fr-FR"/>
        </w:rPr>
        <w:t xml:space="preserve">ayant sonné, sans qu’il vit personne, il ne put </w:t>
      </w:r>
      <w:r w:rsidRPr="00737C04">
        <w:rPr>
          <w:color w:val="0000FF"/>
          <w:lang w:eastAsia="fr-FR"/>
        </w:rPr>
        <w:t xml:space="preserve">résister à la faim, et prit un poulet qu’il mangea en </w:t>
      </w:r>
      <w:r w:rsidRPr="00737C04">
        <w:rPr>
          <w:color w:val="FF0000"/>
          <w:lang w:eastAsia="fr-FR"/>
        </w:rPr>
        <w:t xml:space="preserve">deux bouchées et en tremblant. Il but aussi </w:t>
      </w:r>
      <w:r w:rsidRPr="00737C04">
        <w:rPr>
          <w:color w:val="00CC00"/>
          <w:lang w:eastAsia="fr-FR"/>
        </w:rPr>
        <w:t xml:space="preserve">quelques coups de vin, et, devenu plus hardi, il sortit </w:t>
      </w:r>
      <w:r w:rsidRPr="00737C04">
        <w:rPr>
          <w:color w:val="0000FF"/>
          <w:lang w:eastAsia="fr-FR"/>
        </w:rPr>
        <w:t xml:space="preserve">de la salle, et traversa plusieurs grands </w:t>
      </w:r>
      <w:r w:rsidRPr="00737C04">
        <w:rPr>
          <w:color w:val="FF0000"/>
          <w:lang w:eastAsia="fr-FR"/>
        </w:rPr>
        <w:t xml:space="preserve">appartements magnifiquement meublés. À la fin, il </w:t>
      </w:r>
      <w:r w:rsidRPr="00737C04">
        <w:rPr>
          <w:color w:val="00CC00"/>
          <w:lang w:eastAsia="fr-FR"/>
        </w:rPr>
        <w:t xml:space="preserve">trouva une chambre où il y avait un bon lit ; et, </w:t>
      </w:r>
      <w:r w:rsidRPr="00737C04">
        <w:rPr>
          <w:color w:val="0000FF"/>
          <w:lang w:eastAsia="fr-FR"/>
        </w:rPr>
        <w:lastRenderedPageBreak/>
        <w:t xml:space="preserve">comme il était minuit passé et qu’il était las, il prit le </w:t>
      </w:r>
      <w:r w:rsidRPr="00737C04">
        <w:rPr>
          <w:color w:val="FF0000"/>
          <w:lang w:eastAsia="fr-FR"/>
        </w:rPr>
        <w:t>parti de fermer la porte, et de se coucher.</w:t>
      </w:r>
    </w:p>
    <w:p w:rsidR="00737C04" w:rsidRPr="00737C04" w:rsidRDefault="00737C04" w:rsidP="00737C04">
      <w:pPr>
        <w:pStyle w:val="Cartable"/>
      </w:pPr>
    </w:p>
    <w:sectPr w:rsidR="00737C04" w:rsidRPr="00737C04" w:rsidSect="000B32E0">
      <w:footerReference w:type="default" r:id="rId7"/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53B" w:rsidRDefault="00B3653B" w:rsidP="00737C04">
      <w:pPr>
        <w:spacing w:after="0" w:line="240" w:lineRule="auto"/>
      </w:pPr>
      <w:r>
        <w:separator/>
      </w:r>
    </w:p>
  </w:endnote>
  <w:endnote w:type="continuationSeparator" w:id="0">
    <w:p w:rsidR="00B3653B" w:rsidRDefault="00B3653B" w:rsidP="00737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C04" w:rsidRDefault="00737C04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E341B31" wp14:editId="3004115A">
          <wp:simplePos x="0" y="0"/>
          <wp:positionH relativeFrom="margin">
            <wp:align>left</wp:align>
          </wp:positionH>
          <wp:positionV relativeFrom="paragraph">
            <wp:posOffset>-161925</wp:posOffset>
          </wp:positionV>
          <wp:extent cx="469900" cy="478790"/>
          <wp:effectExtent l="0" t="0" r="6350" b="0"/>
          <wp:wrapTight wrapText="bothSides">
            <wp:wrapPolygon edited="0">
              <wp:start x="7881" y="0"/>
              <wp:lineTo x="1751" y="2578"/>
              <wp:lineTo x="0" y="14610"/>
              <wp:lineTo x="0" y="20626"/>
              <wp:lineTo x="21016" y="20626"/>
              <wp:lineTo x="21016" y="15469"/>
              <wp:lineTo x="19265" y="1719"/>
              <wp:lineTo x="13135" y="0"/>
              <wp:lineTo x="7881" y="0"/>
            </wp:wrapPolygon>
          </wp:wrapTight>
          <wp:docPr id="13" name="Imag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artisticPhotocopy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90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53B" w:rsidRDefault="00B3653B" w:rsidP="00737C04">
      <w:pPr>
        <w:spacing w:after="0" w:line="240" w:lineRule="auto"/>
      </w:pPr>
      <w:r>
        <w:separator/>
      </w:r>
    </w:p>
  </w:footnote>
  <w:footnote w:type="continuationSeparator" w:id="0">
    <w:p w:rsidR="00B3653B" w:rsidRDefault="00B3653B" w:rsidP="00737C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C04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A6FE6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B7FF2"/>
    <w:rsid w:val="002C1452"/>
    <w:rsid w:val="002D631A"/>
    <w:rsid w:val="002D68EF"/>
    <w:rsid w:val="002F660C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53BF0"/>
    <w:rsid w:val="00685DD5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37C04"/>
    <w:rsid w:val="00761E84"/>
    <w:rsid w:val="00762CD0"/>
    <w:rsid w:val="00777BE8"/>
    <w:rsid w:val="00781337"/>
    <w:rsid w:val="00784E38"/>
    <w:rsid w:val="007A6120"/>
    <w:rsid w:val="007A6EB7"/>
    <w:rsid w:val="007C34A1"/>
    <w:rsid w:val="007C4470"/>
    <w:rsid w:val="007D2C10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B784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653B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24CA7"/>
    <w:rsid w:val="00F262A7"/>
    <w:rsid w:val="00F35785"/>
    <w:rsid w:val="00F74E5F"/>
    <w:rsid w:val="00FA2C45"/>
    <w:rsid w:val="00FD7CC5"/>
    <w:rsid w:val="00FE02F7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3946F4-743B-4D44-8E3F-8F4EC84C9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F660C"/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  <w:rsid w:val="002F660C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2F660C"/>
  </w:style>
  <w:style w:type="table" w:styleId="Grilledutableau">
    <w:name w:val="Table Grid"/>
    <w:basedOn w:val="TableauNormal"/>
    <w:uiPriority w:val="59"/>
    <w:rsid w:val="002F6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2F660C"/>
    <w:pPr>
      <w:spacing w:line="480" w:lineRule="auto"/>
      <w:jc w:val="both"/>
    </w:pPr>
    <w:rPr>
      <w:rFonts w:ascii="Arial" w:hAnsi="Arial" w:cs="Arial"/>
      <w:sz w:val="40"/>
    </w:rPr>
  </w:style>
  <w:style w:type="table" w:customStyle="1" w:styleId="Grilledutableau1">
    <w:name w:val="Grille du tableau1"/>
    <w:basedOn w:val="TableauNormal"/>
    <w:next w:val="Grilledutableau"/>
    <w:uiPriority w:val="59"/>
    <w:rsid w:val="002F6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2F6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2F6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37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7C04"/>
    <w:rPr>
      <w:rFonts w:eastAsiaTheme="minorHAnsi"/>
    </w:rPr>
  </w:style>
  <w:style w:type="paragraph" w:styleId="Pieddepage">
    <w:name w:val="footer"/>
    <w:basedOn w:val="Normal"/>
    <w:link w:val="PieddepageCar"/>
    <w:uiPriority w:val="99"/>
    <w:unhideWhenUsed/>
    <w:rsid w:val="00737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7C04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sistante\Documents\Adaptateur2013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CFF08-6EDF-49EA-86F0-943264241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Adaptateur2013.dotm</Template>
  <TotalTime>6</TotalTime>
  <Pages>4</Pages>
  <Words>341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Assistante</dc:creator>
  <cp:lastModifiedBy>Assistante</cp:lastModifiedBy>
  <cp:revision>5</cp:revision>
  <cp:lastPrinted>2017-08-04T12:10:00Z</cp:lastPrinted>
  <dcterms:created xsi:type="dcterms:W3CDTF">2017-06-01T11:51:00Z</dcterms:created>
  <dcterms:modified xsi:type="dcterms:W3CDTF">2017-08-04T12:11:00Z</dcterms:modified>
</cp:coreProperties>
</file>