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623B9" w14:textId="77777777" w:rsidR="009E39F9" w:rsidRDefault="009E39F9" w:rsidP="009E39F9">
      <w:pPr>
        <w:spacing w:after="240" w:line="240" w:lineRule="auto"/>
        <w:rPr>
          <w:sz w:val="24"/>
          <w:szCs w:val="24"/>
          <w:shd w:val="clear" w:color="auto" w:fill="35BD00"/>
        </w:rPr>
      </w:pPr>
    </w:p>
    <w:p w14:paraId="441F3636" w14:textId="0D7A75CE" w:rsidR="009E39F9" w:rsidRPr="009D5997" w:rsidRDefault="009E39F9" w:rsidP="009E39F9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200014"/>
      <w:bookmarkStart w:id="1" w:name="_Hlk508199136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Dans cette liste, entoure en rouge les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>noms féminins et en vert les noms masculins.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1774"/>
        <w:gridCol w:w="1757"/>
      </w:tblGrid>
      <w:tr w:rsidR="009E39F9" w:rsidRPr="009D5997" w14:paraId="699B72A9" w14:textId="77777777" w:rsidTr="00022909">
        <w:trPr>
          <w:trHeight w:val="1743"/>
        </w:trPr>
        <w:tc>
          <w:tcPr>
            <w:tcW w:w="1418" w:type="dxa"/>
          </w:tcPr>
          <w:p w14:paraId="7C6F8809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00B050"/>
              </w:rPr>
              <w:t>canapé</w:t>
            </w:r>
          </w:p>
          <w:p w14:paraId="5DC2B9FA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FF0000"/>
              </w:rPr>
              <w:t>poupée</w:t>
            </w:r>
          </w:p>
          <w:p w14:paraId="12659DA4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FF0000"/>
              </w:rPr>
              <w:t>soirée</w:t>
            </w:r>
          </w:p>
        </w:tc>
        <w:tc>
          <w:tcPr>
            <w:tcW w:w="1774" w:type="dxa"/>
          </w:tcPr>
          <w:p w14:paraId="5F5D4CAE" w14:textId="77777777" w:rsidR="009E39F9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FF0000"/>
              </w:rPr>
              <w:t>idée</w:t>
            </w:r>
          </w:p>
          <w:p w14:paraId="1953A095" w14:textId="77777777" w:rsidR="009E39F9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00B050"/>
              </w:rPr>
              <w:t>karaté</w:t>
            </w:r>
          </w:p>
          <w:p w14:paraId="384420C9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FF0000"/>
              </w:rPr>
              <w:t>fumée</w:t>
            </w:r>
          </w:p>
        </w:tc>
        <w:tc>
          <w:tcPr>
            <w:tcW w:w="1757" w:type="dxa"/>
          </w:tcPr>
          <w:p w14:paraId="28AAA2C0" w14:textId="77777777" w:rsidR="009E39F9" w:rsidRPr="009D5997" w:rsidRDefault="009E39F9" w:rsidP="00022909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FF0000"/>
              </w:rPr>
              <w:t>journée</w:t>
            </w:r>
          </w:p>
          <w:p w14:paraId="35327086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00B050"/>
              </w:rPr>
              <w:t>pavé</w:t>
            </w:r>
          </w:p>
          <w:p w14:paraId="6B13972C" w14:textId="77777777" w:rsidR="009E39F9" w:rsidRPr="009D5997" w:rsidRDefault="009E39F9" w:rsidP="00022909">
            <w:pPr>
              <w:spacing w:before="16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bdr w:val="single" w:sz="4" w:space="0" w:color="00B050"/>
              </w:rPr>
              <w:t>été</w:t>
            </w:r>
          </w:p>
        </w:tc>
      </w:tr>
    </w:tbl>
    <w:p w14:paraId="0B8AAB05" w14:textId="77777777" w:rsidR="009E39F9" w:rsidRPr="009D5997" w:rsidRDefault="009E39F9" w:rsidP="009E39F9">
      <w:pPr>
        <w:spacing w:before="24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b/>
          <w:sz w:val="24"/>
          <w:szCs w:val="24"/>
        </w:rPr>
        <w:t xml:space="preserve"> Dans cette liste, tous les mots finissent </w:t>
      </w:r>
      <w:r>
        <w:rPr>
          <w:b/>
          <w:sz w:val="24"/>
          <w:szCs w:val="24"/>
        </w:rPr>
        <w:br/>
      </w:r>
      <w:r w:rsidRPr="009D5997">
        <w:rPr>
          <w:b/>
          <w:sz w:val="24"/>
          <w:szCs w:val="24"/>
        </w:rPr>
        <w:t xml:space="preserve">par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 xml:space="preserve">. Pourtant, </w:t>
      </w:r>
      <w:r>
        <w:rPr>
          <w:b/>
          <w:sz w:val="24"/>
          <w:szCs w:val="24"/>
        </w:rPr>
        <w:t>quatre</w:t>
      </w:r>
      <w:r w:rsidRPr="009D5997">
        <w:rPr>
          <w:b/>
          <w:sz w:val="24"/>
          <w:szCs w:val="24"/>
        </w:rPr>
        <w:t xml:space="preserve"> mots sont masculins. Souligne-les. </w:t>
      </w:r>
    </w:p>
    <w:tbl>
      <w:tblPr>
        <w:tblW w:w="5030" w:type="dxa"/>
        <w:tblLook w:val="04A0" w:firstRow="1" w:lastRow="0" w:firstColumn="1" w:lastColumn="0" w:noHBand="0" w:noVBand="1"/>
      </w:tblPr>
      <w:tblGrid>
        <w:gridCol w:w="1441"/>
        <w:gridCol w:w="1806"/>
        <w:gridCol w:w="1783"/>
      </w:tblGrid>
      <w:tr w:rsidR="009E39F9" w:rsidRPr="009D5997" w14:paraId="429D1011" w14:textId="77777777" w:rsidTr="00022909">
        <w:trPr>
          <w:trHeight w:val="1637"/>
        </w:trPr>
        <w:tc>
          <w:tcPr>
            <w:tcW w:w="1441" w:type="dxa"/>
          </w:tcPr>
          <w:p w14:paraId="61CF8853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araignée</w:t>
            </w:r>
          </w:p>
          <w:p w14:paraId="71ADCA1E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marée</w:t>
            </w:r>
          </w:p>
          <w:p w14:paraId="332FC54E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u w:val="single"/>
              </w:rPr>
              <w:t>musée</w:t>
            </w:r>
          </w:p>
        </w:tc>
        <w:tc>
          <w:tcPr>
            <w:tcW w:w="1806" w:type="dxa"/>
          </w:tcPr>
          <w:p w14:paraId="4AB10419" w14:textId="77777777" w:rsidR="009E39F9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bouée</w:t>
            </w:r>
          </w:p>
          <w:p w14:paraId="03F706DB" w14:textId="77777777" w:rsidR="009E39F9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purée</w:t>
            </w:r>
          </w:p>
          <w:p w14:paraId="36CEB5E2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u w:val="single"/>
              </w:rPr>
              <w:t>scarabée</w:t>
            </w:r>
          </w:p>
        </w:tc>
        <w:tc>
          <w:tcPr>
            <w:tcW w:w="1783" w:type="dxa"/>
          </w:tcPr>
          <w:p w14:paraId="33246D07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épée</w:t>
            </w:r>
          </w:p>
          <w:p w14:paraId="17777BCA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u w:val="single"/>
              </w:rPr>
              <w:t>trophée</w:t>
            </w:r>
          </w:p>
          <w:p w14:paraId="5DD4AA7B" w14:textId="77777777" w:rsidR="009E39F9" w:rsidRPr="009D5997" w:rsidRDefault="009E39F9" w:rsidP="00022909">
            <w:pPr>
              <w:spacing w:after="240" w:line="312" w:lineRule="auto"/>
              <w:jc w:val="both"/>
              <w:rPr>
                <w:sz w:val="24"/>
                <w:szCs w:val="24"/>
              </w:rPr>
            </w:pPr>
            <w:r w:rsidRPr="00AD5598">
              <w:rPr>
                <w:sz w:val="24"/>
                <w:szCs w:val="24"/>
                <w:u w:val="single"/>
              </w:rPr>
              <w:t>lycée</w:t>
            </w:r>
          </w:p>
        </w:tc>
      </w:tr>
    </w:tbl>
    <w:p w14:paraId="1E7E3EC9" w14:textId="77777777" w:rsidR="009E39F9" w:rsidRDefault="009E39F9" w:rsidP="009E39F9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Trouve</w:t>
      </w:r>
      <w:r w:rsidRPr="009D5997">
        <w:rPr>
          <w:b/>
          <w:sz w:val="24"/>
          <w:szCs w:val="24"/>
        </w:rPr>
        <w:t xml:space="preserve"> un nom féminin de la même famille</w:t>
      </w:r>
      <w:r>
        <w:rPr>
          <w:b/>
          <w:sz w:val="24"/>
          <w:szCs w:val="24"/>
        </w:rPr>
        <w:t xml:space="preserve"> que le verbe et</w:t>
      </w:r>
      <w:r w:rsidRPr="009D5997">
        <w:rPr>
          <w:b/>
          <w:sz w:val="24"/>
          <w:szCs w:val="24"/>
        </w:rPr>
        <w:t xml:space="preserve"> finissant par -</w:t>
      </w:r>
      <w:proofErr w:type="spellStart"/>
      <w:r w:rsidRPr="009D5997">
        <w:rPr>
          <w:b/>
          <w:sz w:val="24"/>
          <w:szCs w:val="24"/>
        </w:rPr>
        <w:t>ée</w:t>
      </w:r>
      <w:proofErr w:type="spellEnd"/>
      <w:r w:rsidRPr="009D5997">
        <w:rPr>
          <w:b/>
          <w:sz w:val="24"/>
          <w:szCs w:val="24"/>
        </w:rPr>
        <w:t xml:space="preserve">. </w:t>
      </w:r>
    </w:p>
    <w:p w14:paraId="6C3B59FE" w14:textId="77777777" w:rsidR="009E39F9" w:rsidRPr="009D5997" w:rsidRDefault="009E39F9" w:rsidP="009E39F9">
      <w:pPr>
        <w:spacing w:after="360" w:line="240" w:lineRule="auto"/>
        <w:rPr>
          <w:sz w:val="24"/>
          <w:szCs w:val="24"/>
        </w:rPr>
      </w:pPr>
      <w:r w:rsidRPr="009D5997">
        <w:rPr>
          <w:b/>
          <w:sz w:val="24"/>
          <w:szCs w:val="24"/>
        </w:rPr>
        <w:t>Exemple :  flamber </w:t>
      </w:r>
      <w:r w:rsidRPr="009D5997">
        <w:rPr>
          <w:sz w:val="24"/>
          <w:szCs w:val="24"/>
        </w:rPr>
        <w:t>:  une flambée</w:t>
      </w:r>
    </w:p>
    <w:p w14:paraId="3BF84F39" w14:textId="5D6D028B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r</w:t>
      </w:r>
      <w:r w:rsidRPr="00E4627D">
        <w:rPr>
          <w:sz w:val="24"/>
          <w:szCs w:val="24"/>
        </w:rPr>
        <w:t>entrer</w:t>
      </w:r>
      <w:r>
        <w:rPr>
          <w:sz w:val="24"/>
          <w:szCs w:val="24"/>
        </w:rPr>
        <w:t xml:space="preserve"> : </w:t>
      </w:r>
      <w:r w:rsidR="00AD5598" w:rsidRPr="00AD5598">
        <w:rPr>
          <w:color w:val="FF0000"/>
          <w:sz w:val="24"/>
          <w:szCs w:val="24"/>
        </w:rPr>
        <w:t>une rentrée</w:t>
      </w:r>
    </w:p>
    <w:p w14:paraId="4004118D" w14:textId="5A581A02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E4627D">
        <w:rPr>
          <w:sz w:val="24"/>
          <w:szCs w:val="24"/>
        </w:rPr>
        <w:t>rriver</w:t>
      </w:r>
      <w:r>
        <w:rPr>
          <w:sz w:val="24"/>
          <w:szCs w:val="24"/>
        </w:rPr>
        <w:t xml:space="preserve"> : </w:t>
      </w:r>
      <w:r w:rsidR="00AD5598" w:rsidRPr="00AD5598">
        <w:rPr>
          <w:color w:val="FF0000"/>
          <w:sz w:val="24"/>
          <w:szCs w:val="24"/>
        </w:rPr>
        <w:t xml:space="preserve">une </w:t>
      </w:r>
      <w:r w:rsidR="00AD5598">
        <w:rPr>
          <w:color w:val="FF0000"/>
          <w:sz w:val="24"/>
          <w:szCs w:val="24"/>
        </w:rPr>
        <w:t>arrivée</w:t>
      </w:r>
    </w:p>
    <w:p w14:paraId="772231E0" w14:textId="7E46B1CF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Pr="00E4627D">
        <w:rPr>
          <w:sz w:val="24"/>
          <w:szCs w:val="24"/>
        </w:rPr>
        <w:t>enser</w:t>
      </w:r>
      <w:r>
        <w:rPr>
          <w:sz w:val="24"/>
          <w:szCs w:val="24"/>
        </w:rPr>
        <w:t xml:space="preserve"> : </w:t>
      </w:r>
      <w:r w:rsidR="00AD5598" w:rsidRPr="00AD5598">
        <w:rPr>
          <w:color w:val="FF0000"/>
          <w:sz w:val="24"/>
          <w:szCs w:val="24"/>
        </w:rPr>
        <w:t xml:space="preserve">une </w:t>
      </w:r>
      <w:r w:rsidR="00AD5598">
        <w:rPr>
          <w:color w:val="FF0000"/>
          <w:sz w:val="24"/>
          <w:szCs w:val="24"/>
        </w:rPr>
        <w:t>pens</w:t>
      </w:r>
      <w:r w:rsidR="00AD5598" w:rsidRPr="00AD5598">
        <w:rPr>
          <w:color w:val="FF0000"/>
          <w:sz w:val="24"/>
          <w:szCs w:val="24"/>
        </w:rPr>
        <w:t>ée</w:t>
      </w:r>
    </w:p>
    <w:p w14:paraId="75E04E8A" w14:textId="4DCC53C4" w:rsidR="009E39F9" w:rsidRPr="00E4627D" w:rsidRDefault="009E39F9" w:rsidP="009E39F9">
      <w:pPr>
        <w:pStyle w:val="Paragraphedeliste"/>
        <w:numPr>
          <w:ilvl w:val="0"/>
          <w:numId w:val="43"/>
        </w:numPr>
        <w:spacing w:before="120" w:after="120" w:line="408" w:lineRule="auto"/>
        <w:ind w:left="244" w:hanging="244"/>
        <w:rPr>
          <w:b/>
          <w:sz w:val="24"/>
          <w:szCs w:val="24"/>
        </w:rPr>
      </w:pPr>
      <w:r w:rsidRPr="00E4627D">
        <w:rPr>
          <w:sz w:val="24"/>
          <w:szCs w:val="24"/>
        </w:rPr>
        <w:t xml:space="preserve">monter </w:t>
      </w:r>
      <w:r>
        <w:rPr>
          <w:sz w:val="24"/>
          <w:szCs w:val="24"/>
        </w:rPr>
        <w:t xml:space="preserve"> : </w:t>
      </w:r>
      <w:r w:rsidR="00AD5598" w:rsidRPr="00AD5598">
        <w:rPr>
          <w:color w:val="FF0000"/>
          <w:sz w:val="24"/>
          <w:szCs w:val="24"/>
        </w:rPr>
        <w:t xml:space="preserve">une </w:t>
      </w:r>
      <w:r w:rsidR="00AD5598">
        <w:rPr>
          <w:color w:val="FF0000"/>
          <w:sz w:val="24"/>
          <w:szCs w:val="24"/>
        </w:rPr>
        <w:t>mont</w:t>
      </w:r>
      <w:r w:rsidR="00AD5598" w:rsidRPr="00AD5598">
        <w:rPr>
          <w:color w:val="FF0000"/>
          <w:sz w:val="24"/>
          <w:szCs w:val="24"/>
        </w:rPr>
        <w:t>ée</w:t>
      </w:r>
    </w:p>
    <w:p w14:paraId="39320130" w14:textId="77777777" w:rsidR="009E39F9" w:rsidRPr="00893640" w:rsidRDefault="009E39F9" w:rsidP="009E39F9">
      <w:pPr>
        <w:spacing w:before="360" w:after="360" w:line="240" w:lineRule="auto"/>
        <w:jc w:val="both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9E39F9" w:rsidRPr="009D5997" w14:paraId="5149894C" w14:textId="77777777" w:rsidTr="00022909">
        <w:trPr>
          <w:trHeight w:val="1059"/>
        </w:trPr>
        <w:tc>
          <w:tcPr>
            <w:tcW w:w="2121" w:type="dxa"/>
          </w:tcPr>
          <w:p w14:paraId="4E646E6C" w14:textId="5FD36269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vall</w:t>
            </w:r>
            <w:r w:rsidR="00AD5598" w:rsidRPr="00AD5598">
              <w:rPr>
                <w:color w:val="FF0000"/>
                <w:sz w:val="24"/>
                <w:szCs w:val="24"/>
              </w:rPr>
              <w:t>ée</w:t>
            </w:r>
          </w:p>
          <w:p w14:paraId="7DECF2DB" w14:textId="00E0C28D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du bl</w:t>
            </w:r>
            <w:r w:rsidR="00AD5598" w:rsidRPr="00AD5598">
              <w:rPr>
                <w:color w:val="FF0000"/>
                <w:sz w:val="24"/>
                <w:szCs w:val="24"/>
              </w:rPr>
              <w:t>é</w:t>
            </w:r>
          </w:p>
          <w:p w14:paraId="062DC2A8" w14:textId="58292B62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plong</w:t>
            </w:r>
            <w:r w:rsidR="00AD5598" w:rsidRPr="00AD5598">
              <w:rPr>
                <w:color w:val="FF0000"/>
                <w:sz w:val="24"/>
                <w:szCs w:val="24"/>
              </w:rPr>
              <w:t>ée</w:t>
            </w:r>
          </w:p>
          <w:p w14:paraId="24916DB1" w14:textId="35A0D10B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degr</w:t>
            </w:r>
            <w:r w:rsidR="00AD5598" w:rsidRPr="00AD5598">
              <w:rPr>
                <w:color w:val="FF0000"/>
                <w:sz w:val="24"/>
                <w:szCs w:val="24"/>
              </w:rPr>
              <w:t>é</w:t>
            </w:r>
          </w:p>
        </w:tc>
        <w:tc>
          <w:tcPr>
            <w:tcW w:w="2121" w:type="dxa"/>
          </w:tcPr>
          <w:p w14:paraId="7A29DDCA" w14:textId="07374105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scarab</w:t>
            </w:r>
            <w:r w:rsidR="00AD5598" w:rsidRPr="00AD5598">
              <w:rPr>
                <w:color w:val="FF0000"/>
                <w:sz w:val="24"/>
                <w:szCs w:val="24"/>
              </w:rPr>
              <w:t>ée</w:t>
            </w:r>
          </w:p>
          <w:p w14:paraId="332E7AF4" w14:textId="61E1E520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 la bu</w:t>
            </w:r>
            <w:r w:rsidR="00AD5598" w:rsidRPr="00AD5598">
              <w:rPr>
                <w:color w:val="FF0000"/>
                <w:sz w:val="24"/>
                <w:szCs w:val="24"/>
              </w:rPr>
              <w:t>ée</w:t>
            </w:r>
          </w:p>
          <w:p w14:paraId="192FC420" w14:textId="44DA3AFF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</w:t>
            </w:r>
            <w:r>
              <w:rPr>
                <w:sz w:val="24"/>
                <w:szCs w:val="24"/>
              </w:rPr>
              <w:t>e cl</w:t>
            </w:r>
            <w:r w:rsidR="00AD5598" w:rsidRPr="00AD5598">
              <w:rPr>
                <w:color w:val="FF0000"/>
                <w:sz w:val="24"/>
                <w:szCs w:val="24"/>
              </w:rPr>
              <w:t>é</w:t>
            </w:r>
          </w:p>
          <w:p w14:paraId="5883BF2A" w14:textId="05BC36E6" w:rsidR="009E39F9" w:rsidRPr="009D5997" w:rsidRDefault="009E39F9" w:rsidP="009E39F9">
            <w:pPr>
              <w:pStyle w:val="Paragraphedeliste"/>
              <w:numPr>
                <w:ilvl w:val="0"/>
                <w:numId w:val="4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fianc</w:t>
            </w:r>
            <w:r w:rsidR="00AD5598" w:rsidRPr="00AD5598">
              <w:rPr>
                <w:color w:val="FF0000"/>
                <w:sz w:val="24"/>
                <w:szCs w:val="24"/>
              </w:rPr>
              <w:t>ée</w:t>
            </w:r>
          </w:p>
        </w:tc>
      </w:tr>
    </w:tbl>
    <w:p w14:paraId="0D24F6B0" w14:textId="77777777" w:rsidR="009E39F9" w:rsidRDefault="009E39F9" w:rsidP="009E39F9">
      <w:pPr>
        <w:spacing w:before="360" w:after="28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5E187BC0" w14:textId="77777777" w:rsidR="009E39F9" w:rsidRPr="009D5997" w:rsidRDefault="009E39F9" w:rsidP="009E39F9">
      <w:pPr>
        <w:spacing w:before="180" w:after="360" w:line="240" w:lineRule="auto"/>
        <w:rPr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b/>
          <w:sz w:val="24"/>
          <w:szCs w:val="24"/>
        </w:rPr>
        <w:t xml:space="preserve"> Recopie ces phrases en complétant les mots </w:t>
      </w:r>
      <w:bookmarkStart w:id="2" w:name="_Hlk508879228"/>
      <w:r w:rsidRPr="009D5997">
        <w:rPr>
          <w:b/>
          <w:sz w:val="24"/>
          <w:szCs w:val="24"/>
        </w:rPr>
        <w:t xml:space="preserve">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>.</w:t>
      </w:r>
      <w:bookmarkEnd w:id="2"/>
    </w:p>
    <w:p w14:paraId="6C506F55" w14:textId="0F7BC1E5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Cette ann</w:t>
      </w:r>
      <w:r w:rsidR="00AD5598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>,  nous irons à la montagne faire de la randonn</w:t>
      </w:r>
      <w:r w:rsidR="00AD5598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>.</w:t>
      </w:r>
    </w:p>
    <w:p w14:paraId="64CBF003" w14:textId="5507BE67" w:rsidR="009E39F9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J’ai acheté mon nouveau canap</w:t>
      </w:r>
      <w:r w:rsidR="00AD5598" w:rsidRPr="00AD5598">
        <w:rPr>
          <w:color w:val="FF0000"/>
          <w:sz w:val="24"/>
          <w:szCs w:val="24"/>
        </w:rPr>
        <w:t>é</w:t>
      </w:r>
      <w:r>
        <w:rPr>
          <w:sz w:val="18"/>
          <w:szCs w:val="18"/>
        </w:rPr>
        <w:t xml:space="preserve"> </w:t>
      </w:r>
      <w:r w:rsidRPr="00E4627D">
        <w:rPr>
          <w:sz w:val="24"/>
          <w:szCs w:val="24"/>
        </w:rPr>
        <w:t>dans un magasin d’antiquit</w:t>
      </w:r>
      <w:r w:rsidR="00AD5598" w:rsidRPr="00AD5598">
        <w:rPr>
          <w:color w:val="FF0000"/>
          <w:sz w:val="24"/>
          <w:szCs w:val="24"/>
        </w:rPr>
        <w:t>é</w:t>
      </w:r>
      <w:r w:rsidRPr="00E4627D">
        <w:rPr>
          <w:sz w:val="24"/>
          <w:szCs w:val="24"/>
        </w:rPr>
        <w:t>.</w:t>
      </w:r>
    </w:p>
    <w:p w14:paraId="7EC37EB9" w14:textId="60D9FC47" w:rsidR="009E39F9" w:rsidRPr="00875181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L’id</w:t>
      </w:r>
      <w:r w:rsidR="00AD5598" w:rsidRPr="00AD5598">
        <w:rPr>
          <w:color w:val="FF0000"/>
          <w:sz w:val="24"/>
          <w:szCs w:val="24"/>
        </w:rPr>
        <w:t>ée</w:t>
      </w:r>
      <w:r w:rsidR="00AD5598">
        <w:rPr>
          <w:color w:val="FF0000"/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de Jasmine est géniale ! </w:t>
      </w:r>
    </w:p>
    <w:p w14:paraId="2CE18508" w14:textId="592F50F7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Omar a fait tomber sa cl</w:t>
      </w:r>
      <w:r w:rsidR="00BB7C39" w:rsidRPr="00AD5598">
        <w:rPr>
          <w:color w:val="FF0000"/>
          <w:sz w:val="24"/>
          <w:szCs w:val="24"/>
        </w:rPr>
        <w:t>é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dans son assiette de pur</w:t>
      </w:r>
      <w:r w:rsidR="00BB7C39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 xml:space="preserve"> .</w:t>
      </w:r>
    </w:p>
    <w:p w14:paraId="62B94744" w14:textId="17C24E5B" w:rsidR="009E39F9" w:rsidRPr="009D5997" w:rsidRDefault="009E39F9" w:rsidP="009E39F9">
      <w:pPr>
        <w:pStyle w:val="Paragraphedeliste"/>
        <w:numPr>
          <w:ilvl w:val="0"/>
          <w:numId w:val="37"/>
        </w:numPr>
        <w:spacing w:before="120" w:after="120" w:line="408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À la nuit tomb</w:t>
      </w:r>
      <w:r w:rsidR="00BB7C39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>, tu feras une grande flamb</w:t>
      </w:r>
      <w:r w:rsidR="00BB7C39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 xml:space="preserve"> dans la chemin</w:t>
      </w:r>
      <w:r w:rsidR="00BB7C39" w:rsidRPr="00AD5598">
        <w:rPr>
          <w:color w:val="FF0000"/>
          <w:sz w:val="24"/>
          <w:szCs w:val="24"/>
        </w:rPr>
        <w:t>ée</w:t>
      </w:r>
      <w:r w:rsidRPr="009D5997">
        <w:rPr>
          <w:sz w:val="24"/>
          <w:szCs w:val="24"/>
        </w:rPr>
        <w:t>.</w:t>
      </w:r>
    </w:p>
    <w:p w14:paraId="78EFE0DA" w14:textId="77777777" w:rsidR="009E39F9" w:rsidRPr="009D5997" w:rsidRDefault="009E39F9" w:rsidP="009E39F9">
      <w:pPr>
        <w:spacing w:before="480" w:after="360" w:line="240" w:lineRule="auto"/>
        <w:jc w:val="both"/>
        <w:rPr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9E39F9" w:rsidRPr="009D5997" w14:paraId="5FA7D91A" w14:textId="77777777" w:rsidTr="00022909">
        <w:trPr>
          <w:trHeight w:val="1059"/>
        </w:trPr>
        <w:tc>
          <w:tcPr>
            <w:tcW w:w="2121" w:type="dxa"/>
          </w:tcPr>
          <w:p w14:paraId="259213A4" w14:textId="1C9528DD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liber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</w:p>
          <w:p w14:paraId="70084B93" w14:textId="3263DB0B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dic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  <w:r w:rsidR="00BB7C39">
              <w:rPr>
                <w:color w:val="FF0000"/>
                <w:sz w:val="24"/>
                <w:szCs w:val="24"/>
              </w:rPr>
              <w:t>e</w:t>
            </w:r>
          </w:p>
          <w:p w14:paraId="09482DCF" w14:textId="07038140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pelle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  <w:r w:rsidR="00BB7C39">
              <w:rPr>
                <w:color w:val="FF0000"/>
                <w:sz w:val="24"/>
                <w:szCs w:val="24"/>
              </w:rPr>
              <w:t>e</w:t>
            </w:r>
          </w:p>
        </w:tc>
        <w:tc>
          <w:tcPr>
            <w:tcW w:w="2121" w:type="dxa"/>
          </w:tcPr>
          <w:p w14:paraId="311204CA" w14:textId="3EB62498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propre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</w:p>
          <w:p w14:paraId="1B4E81C4" w14:textId="2766A47F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mon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  <w:r w:rsidR="00BB7C39">
              <w:rPr>
                <w:color w:val="FF0000"/>
                <w:sz w:val="24"/>
                <w:szCs w:val="24"/>
              </w:rPr>
              <w:t>e</w:t>
            </w:r>
          </w:p>
          <w:p w14:paraId="2DD50183" w14:textId="1A34C57C" w:rsidR="009E39F9" w:rsidRPr="009D5997" w:rsidRDefault="009E39F9" w:rsidP="009E39F9">
            <w:pPr>
              <w:pStyle w:val="Paragraphedeliste"/>
              <w:numPr>
                <w:ilvl w:val="0"/>
                <w:numId w:val="38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la beau</w:t>
            </w:r>
            <w:r w:rsidR="00BB7C39" w:rsidRPr="00BB7C39">
              <w:rPr>
                <w:color w:val="FF0000"/>
                <w:sz w:val="24"/>
                <w:szCs w:val="24"/>
              </w:rPr>
              <w:t>t</w:t>
            </w:r>
            <w:r w:rsidR="00BB7C39" w:rsidRPr="00AD5598">
              <w:rPr>
                <w:color w:val="FF0000"/>
                <w:sz w:val="24"/>
                <w:szCs w:val="24"/>
              </w:rPr>
              <w:t>é</w:t>
            </w:r>
          </w:p>
        </w:tc>
      </w:tr>
    </w:tbl>
    <w:p w14:paraId="4540A478" w14:textId="77777777" w:rsidR="009E39F9" w:rsidRDefault="009E39F9" w:rsidP="009E39F9">
      <w:pPr>
        <w:spacing w:before="240" w:after="12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9D5997">
        <w:rPr>
          <w:b/>
          <w:sz w:val="24"/>
          <w:szCs w:val="24"/>
        </w:rPr>
        <w:t xml:space="preserve"> Pour chaque adjectif, écris </w:t>
      </w:r>
      <w:r>
        <w:rPr>
          <w:b/>
          <w:sz w:val="24"/>
          <w:szCs w:val="24"/>
        </w:rPr>
        <w:t>un</w:t>
      </w:r>
      <w:r w:rsidRPr="009D5997">
        <w:rPr>
          <w:b/>
          <w:sz w:val="24"/>
          <w:szCs w:val="24"/>
        </w:rPr>
        <w:t xml:space="preserve"> nom de la même famille qui se termine par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. </w:t>
      </w:r>
    </w:p>
    <w:p w14:paraId="5BF26A41" w14:textId="77777777" w:rsidR="009E39F9" w:rsidRPr="00E4627D" w:rsidRDefault="009E39F9" w:rsidP="009E39F9">
      <w:pPr>
        <w:spacing w:before="120" w:after="360" w:line="240" w:lineRule="auto"/>
        <w:rPr>
          <w:sz w:val="24"/>
          <w:szCs w:val="24"/>
          <w:shd w:val="clear" w:color="auto" w:fill="FF9800"/>
        </w:rPr>
      </w:pPr>
      <w:r w:rsidRPr="009D5997">
        <w:rPr>
          <w:b/>
          <w:sz w:val="24"/>
          <w:szCs w:val="24"/>
        </w:rPr>
        <w:t>Exemple : pauvre </w:t>
      </w:r>
      <w:r w:rsidRPr="00E4627D">
        <w:rPr>
          <w:sz w:val="18"/>
          <w:szCs w:val="18"/>
        </w:rPr>
        <w:sym w:font="Wingdings" w:char="F0E0"/>
      </w:r>
      <w:r w:rsidRPr="009D5997">
        <w:rPr>
          <w:sz w:val="24"/>
          <w:szCs w:val="24"/>
        </w:rPr>
        <w:t xml:space="preserve"> </w:t>
      </w:r>
      <w:r w:rsidRPr="009D5997">
        <w:rPr>
          <w:b/>
          <w:sz w:val="24"/>
          <w:szCs w:val="24"/>
        </w:rPr>
        <w:t>pauvreté</w:t>
      </w:r>
    </w:p>
    <w:p w14:paraId="7DE33792" w14:textId="10D3D8E0" w:rsidR="009E39F9" w:rsidRPr="00BB7C3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color w:val="FF0000"/>
          <w:sz w:val="24"/>
          <w:szCs w:val="24"/>
        </w:rPr>
      </w:pPr>
      <w:r w:rsidRPr="00E4627D">
        <w:rPr>
          <w:sz w:val="24"/>
          <w:szCs w:val="24"/>
        </w:rPr>
        <w:t>légère</w:t>
      </w:r>
      <w:r>
        <w:rPr>
          <w:sz w:val="24"/>
          <w:szCs w:val="24"/>
        </w:rPr>
        <w:t xml:space="preserve"> : </w:t>
      </w:r>
      <w:r w:rsidR="00BB7C39" w:rsidRPr="00BB7C39">
        <w:rPr>
          <w:color w:val="FF0000"/>
          <w:sz w:val="24"/>
          <w:szCs w:val="24"/>
        </w:rPr>
        <w:t>légèreté</w:t>
      </w:r>
    </w:p>
    <w:p w14:paraId="10D7D4D4" w14:textId="1CC9ECB9" w:rsidR="009E39F9" w:rsidRPr="00E4627D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timide</w:t>
      </w:r>
      <w:r>
        <w:rPr>
          <w:sz w:val="24"/>
          <w:szCs w:val="24"/>
        </w:rPr>
        <w:t xml:space="preserve"> : </w:t>
      </w:r>
      <w:r w:rsidR="00BB7C39" w:rsidRPr="00BB7C39">
        <w:rPr>
          <w:color w:val="FF0000"/>
          <w:sz w:val="24"/>
          <w:szCs w:val="24"/>
        </w:rPr>
        <w:t>t</w:t>
      </w:r>
      <w:r w:rsidR="00BB7C39">
        <w:rPr>
          <w:color w:val="FF0000"/>
          <w:sz w:val="24"/>
          <w:szCs w:val="24"/>
        </w:rPr>
        <w:t>imidité</w:t>
      </w:r>
    </w:p>
    <w:p w14:paraId="430C7500" w14:textId="6F24262D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humide</w:t>
      </w:r>
      <w:r>
        <w:rPr>
          <w:sz w:val="24"/>
          <w:szCs w:val="24"/>
        </w:rPr>
        <w:t xml:space="preserve"> : </w:t>
      </w:r>
      <w:r w:rsidR="00BB7C39">
        <w:rPr>
          <w:color w:val="FF0000"/>
          <w:sz w:val="24"/>
          <w:szCs w:val="24"/>
        </w:rPr>
        <w:t>humidité</w:t>
      </w:r>
    </w:p>
    <w:p w14:paraId="4FF14C61" w14:textId="7D95A2A0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cruel</w:t>
      </w:r>
      <w:r>
        <w:rPr>
          <w:sz w:val="24"/>
          <w:szCs w:val="24"/>
        </w:rPr>
        <w:t xml:space="preserve"> : </w:t>
      </w:r>
      <w:r w:rsidR="00BB7C39">
        <w:rPr>
          <w:color w:val="FF0000"/>
          <w:sz w:val="24"/>
          <w:szCs w:val="24"/>
        </w:rPr>
        <w:t>cruauté</w:t>
      </w:r>
    </w:p>
    <w:p w14:paraId="770BF4BC" w14:textId="6222A3A4" w:rsidR="009E39F9" w:rsidRDefault="009E39F9" w:rsidP="009E39F9">
      <w:pPr>
        <w:pStyle w:val="Paragraphedeliste"/>
        <w:numPr>
          <w:ilvl w:val="0"/>
          <w:numId w:val="4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E4627D">
        <w:rPr>
          <w:sz w:val="24"/>
          <w:szCs w:val="24"/>
        </w:rPr>
        <w:t>méchant</w:t>
      </w:r>
      <w:r>
        <w:rPr>
          <w:sz w:val="24"/>
          <w:szCs w:val="24"/>
        </w:rPr>
        <w:t xml:space="preserve"> : </w:t>
      </w:r>
      <w:r w:rsidR="00BB7C39">
        <w:rPr>
          <w:color w:val="FF0000"/>
          <w:sz w:val="24"/>
          <w:szCs w:val="24"/>
        </w:rPr>
        <w:t>méchanceté</w:t>
      </w:r>
    </w:p>
    <w:p w14:paraId="20B8C5C9" w14:textId="5E9B6174" w:rsidR="009E39F9" w:rsidRDefault="009E39F9" w:rsidP="009E39F9">
      <w:pPr>
        <w:pStyle w:val="Paragraphedeliste"/>
        <w:numPr>
          <w:ilvl w:val="0"/>
          <w:numId w:val="44"/>
        </w:numPr>
        <w:spacing w:before="240" w:after="0" w:line="408" w:lineRule="auto"/>
        <w:ind w:left="244" w:hanging="244"/>
        <w:jc w:val="both"/>
        <w:rPr>
          <w:sz w:val="18"/>
          <w:szCs w:val="18"/>
        </w:rPr>
        <w:sectPr w:rsidR="009E39F9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E4627D">
        <w:rPr>
          <w:sz w:val="24"/>
          <w:szCs w:val="24"/>
        </w:rPr>
        <w:t xml:space="preserve">réel </w:t>
      </w:r>
      <w:r>
        <w:rPr>
          <w:sz w:val="24"/>
          <w:szCs w:val="24"/>
        </w:rPr>
        <w:t xml:space="preserve">: </w:t>
      </w:r>
      <w:r w:rsidR="00BB7C39">
        <w:rPr>
          <w:color w:val="FF0000"/>
          <w:sz w:val="24"/>
          <w:szCs w:val="24"/>
        </w:rPr>
        <w:t>réalité</w:t>
      </w:r>
    </w:p>
    <w:p w14:paraId="6B8882AA" w14:textId="77777777" w:rsidR="009E39F9" w:rsidRPr="00E4627D" w:rsidRDefault="009E39F9" w:rsidP="009E39F9">
      <w:pPr>
        <w:pStyle w:val="Paragraphedeliste"/>
        <w:spacing w:before="240" w:after="0" w:line="408" w:lineRule="auto"/>
        <w:ind w:left="244"/>
        <w:jc w:val="both"/>
        <w:rPr>
          <w:sz w:val="24"/>
          <w:szCs w:val="24"/>
        </w:rPr>
      </w:pPr>
    </w:p>
    <w:p w14:paraId="6F099B02" w14:textId="77777777" w:rsidR="009E39F9" w:rsidRPr="009D5997" w:rsidRDefault="009E39F9" w:rsidP="009E39F9">
      <w:pPr>
        <w:spacing w:before="12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>.</w:t>
      </w:r>
    </w:p>
    <w:p w14:paraId="5E8C8141" w14:textId="5A1F2B7B" w:rsidR="009E39F9" w:rsidRPr="009D5997" w:rsidRDefault="009E39F9" w:rsidP="009E39F9">
      <w:pPr>
        <w:pStyle w:val="Paragraphedeliste"/>
        <w:numPr>
          <w:ilvl w:val="0"/>
          <w:numId w:val="39"/>
        </w:numPr>
        <w:spacing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Elle a grimpé cette mon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avec rapidi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9D5997">
        <w:rPr>
          <w:sz w:val="24"/>
          <w:szCs w:val="24"/>
        </w:rPr>
        <w:t xml:space="preserve"> .</w:t>
      </w:r>
    </w:p>
    <w:p w14:paraId="4F47793F" w14:textId="1F45CDA5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musicien écrit des notes de musique sur la por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e.</w:t>
      </w:r>
    </w:p>
    <w:p w14:paraId="04034F8A" w14:textId="001C8A3F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L’honnête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9D5997">
        <w:rPr>
          <w:sz w:val="24"/>
          <w:szCs w:val="24"/>
        </w:rPr>
        <w:t xml:space="preserve">  est une grande quali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.</w:t>
      </w:r>
    </w:p>
    <w:p w14:paraId="0E0F18F5" w14:textId="61C69830" w:rsidR="009E39F9" w:rsidRPr="009D5997" w:rsidRDefault="009E39F9" w:rsidP="009E39F9">
      <w:pPr>
        <w:pStyle w:val="Paragraphedeliste"/>
        <w:numPr>
          <w:ilvl w:val="0"/>
          <w:numId w:val="39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Un homme promène son chien sur la je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D5997">
        <w:rPr>
          <w:sz w:val="24"/>
          <w:szCs w:val="24"/>
        </w:rPr>
        <w:t xml:space="preserve"> . </w:t>
      </w:r>
    </w:p>
    <w:p w14:paraId="743D2ED7" w14:textId="77777777" w:rsidR="009E39F9" w:rsidRPr="00F71D91" w:rsidRDefault="009E39F9" w:rsidP="009E39F9">
      <w:pPr>
        <w:spacing w:before="480" w:after="360" w:line="240" w:lineRule="auto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par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tié</w:t>
      </w:r>
      <w:proofErr w:type="spellEnd"/>
      <w:r w:rsidRPr="009D5997">
        <w:rPr>
          <w:b/>
          <w:sz w:val="24"/>
          <w:szCs w:val="24"/>
        </w:rPr>
        <w:t>.</w:t>
      </w:r>
    </w:p>
    <w:p w14:paraId="6A3AE504" w14:textId="5F020B88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Leur ami</w:t>
      </w:r>
      <w:r w:rsidR="00BB7C39" w:rsidRPr="00BB7C39">
        <w:rPr>
          <w:color w:val="FF0000"/>
          <w:sz w:val="24"/>
          <w:szCs w:val="24"/>
        </w:rPr>
        <w:t>t</w:t>
      </w:r>
      <w:r w:rsidR="00BB7C39">
        <w:rPr>
          <w:color w:val="FF0000"/>
          <w:sz w:val="24"/>
          <w:szCs w:val="24"/>
        </w:rPr>
        <w:t>ié</w:t>
      </w:r>
      <w:r w:rsidRPr="00E4627D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 xml:space="preserve"> dure depuis plusieurs années. </w:t>
      </w:r>
    </w:p>
    <w:p w14:paraId="7070AE7B" w14:textId="70EEAE2A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BB7C39">
        <w:rPr>
          <w:sz w:val="24"/>
          <w:szCs w:val="24"/>
        </w:rPr>
        <w:t>Ma nièce a une san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BB7C39"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de fer </w:t>
      </w:r>
      <w:r>
        <w:rPr>
          <w:sz w:val="24"/>
          <w:szCs w:val="24"/>
        </w:rPr>
        <w:t>et une grande vitali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F71D91">
        <w:rPr>
          <w:sz w:val="24"/>
          <w:szCs w:val="24"/>
        </w:rPr>
        <w:t>.</w:t>
      </w:r>
    </w:p>
    <w:p w14:paraId="2DE29155" w14:textId="2B9632D6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J’ai mangé la moi</w:t>
      </w:r>
      <w:r w:rsidR="00BB7C39" w:rsidRPr="00BB7C39">
        <w:rPr>
          <w:color w:val="FF0000"/>
          <w:sz w:val="24"/>
          <w:szCs w:val="24"/>
        </w:rPr>
        <w:t>t</w:t>
      </w:r>
      <w:r w:rsidR="00BB7C39">
        <w:rPr>
          <w:color w:val="FF0000"/>
          <w:sz w:val="24"/>
          <w:szCs w:val="24"/>
        </w:rPr>
        <w:t>i</w:t>
      </w:r>
      <w:r w:rsidR="00BB7C39" w:rsidRPr="00AD5598">
        <w:rPr>
          <w:color w:val="FF0000"/>
          <w:sz w:val="24"/>
          <w:szCs w:val="24"/>
        </w:rPr>
        <w:t>é</w:t>
      </w:r>
      <w:r w:rsidRPr="009D5997">
        <w:rPr>
          <w:sz w:val="24"/>
          <w:szCs w:val="24"/>
        </w:rPr>
        <w:t xml:space="preserve"> du gâteau avec voraci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.</w:t>
      </w:r>
    </w:p>
    <w:p w14:paraId="67EE2C0A" w14:textId="6A203D91" w:rsidR="009E39F9" w:rsidRPr="009D5997" w:rsidRDefault="009E39F9" w:rsidP="009E39F9">
      <w:pPr>
        <w:pStyle w:val="Paragraphedeliste"/>
        <w:numPr>
          <w:ilvl w:val="0"/>
          <w:numId w:val="40"/>
        </w:numPr>
        <w:spacing w:before="240" w:after="18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 chien a dévoré sa pâ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D5997">
        <w:rPr>
          <w:sz w:val="24"/>
          <w:szCs w:val="24"/>
        </w:rPr>
        <w:t>.</w:t>
      </w:r>
    </w:p>
    <w:p w14:paraId="371C6462" w14:textId="77777777" w:rsidR="009E39F9" w:rsidRDefault="009E39F9" w:rsidP="009E39F9">
      <w:pPr>
        <w:spacing w:before="360" w:after="36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743DAE4" w14:textId="77777777" w:rsidR="009E39F9" w:rsidRPr="009D5997" w:rsidRDefault="009E39F9" w:rsidP="009E39F9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</w:t>
      </w:r>
      <w:bookmarkStart w:id="3" w:name="_Hlk508878070"/>
      <w:r w:rsidRPr="009D5997">
        <w:rPr>
          <w:b/>
          <w:sz w:val="24"/>
          <w:szCs w:val="24"/>
        </w:rPr>
        <w:t xml:space="preserve">avec </w:t>
      </w:r>
      <w:r w:rsidRPr="009D5997">
        <w:rPr>
          <w:b/>
          <w:sz w:val="24"/>
          <w:szCs w:val="24"/>
          <w:u w:val="single"/>
        </w:rPr>
        <w:t>é</w:t>
      </w:r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ée</w:t>
      </w:r>
      <w:proofErr w:type="spellEnd"/>
      <w:r w:rsidRPr="009D5997">
        <w:rPr>
          <w:b/>
          <w:sz w:val="24"/>
          <w:szCs w:val="24"/>
        </w:rPr>
        <w:t xml:space="preserve">, </w:t>
      </w:r>
      <w:proofErr w:type="spellStart"/>
      <w:r w:rsidRPr="009D5997">
        <w:rPr>
          <w:b/>
          <w:sz w:val="24"/>
          <w:szCs w:val="24"/>
          <w:u w:val="single"/>
        </w:rPr>
        <w:t>tée</w:t>
      </w:r>
      <w:proofErr w:type="spellEnd"/>
      <w:r w:rsidRPr="009D5997">
        <w:rPr>
          <w:b/>
          <w:sz w:val="24"/>
          <w:szCs w:val="24"/>
        </w:rPr>
        <w:t xml:space="preserve">, </w:t>
      </w:r>
      <w:r w:rsidRPr="009D5997">
        <w:rPr>
          <w:b/>
          <w:sz w:val="24"/>
          <w:szCs w:val="24"/>
          <w:u w:val="single"/>
        </w:rPr>
        <w:t>té</w:t>
      </w:r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  <w:u w:val="single"/>
        </w:rPr>
        <w:t>tié</w:t>
      </w:r>
      <w:proofErr w:type="spellEnd"/>
      <w:r w:rsidRPr="009D5997">
        <w:rPr>
          <w:b/>
          <w:sz w:val="24"/>
          <w:szCs w:val="24"/>
        </w:rPr>
        <w:t xml:space="preserve">. </w:t>
      </w:r>
      <w:bookmarkEnd w:id="3"/>
    </w:p>
    <w:p w14:paraId="61314E1E" w14:textId="18D40ACD" w:rsidR="009E39F9" w:rsidRPr="009D5997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Le cuisinier ajoute une cuill</w:t>
      </w:r>
      <w:r>
        <w:rPr>
          <w:sz w:val="24"/>
          <w:szCs w:val="24"/>
        </w:rPr>
        <w:t>e</w:t>
      </w:r>
      <w:r w:rsidR="00BB7C39">
        <w:rPr>
          <w:sz w:val="24"/>
          <w:szCs w:val="24"/>
        </w:rPr>
        <w:t>r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 xml:space="preserve">e </w:t>
      </w:r>
      <w:r w:rsidRPr="009D5997">
        <w:rPr>
          <w:sz w:val="24"/>
          <w:szCs w:val="24"/>
        </w:rPr>
        <w:t>d’huile d’olive dans la salade de crudi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9D5997">
        <w:rPr>
          <w:sz w:val="24"/>
          <w:szCs w:val="24"/>
        </w:rPr>
        <w:t>s .</w:t>
      </w:r>
    </w:p>
    <w:p w14:paraId="3B8EC751" w14:textId="3DBB0BDA" w:rsidR="009E39F9" w:rsidRPr="009D5997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Au lyc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D5997">
        <w:rPr>
          <w:sz w:val="24"/>
          <w:szCs w:val="24"/>
        </w:rPr>
        <w:t>, mon grand-frère a remporté le troph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D5997">
        <w:rPr>
          <w:sz w:val="24"/>
          <w:szCs w:val="24"/>
        </w:rPr>
        <w:t xml:space="preserve"> du meilleur joueur d’échec.</w:t>
      </w:r>
    </w:p>
    <w:p w14:paraId="6F812FE9" w14:textId="0B7BB6CE" w:rsidR="009E39F9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La pluie a lavé la chauss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D5997">
        <w:rPr>
          <w:sz w:val="24"/>
          <w:szCs w:val="24"/>
        </w:rPr>
        <w:t xml:space="preserve">. </w:t>
      </w:r>
    </w:p>
    <w:p w14:paraId="4A17F468" w14:textId="33D86856" w:rsidR="009E39F9" w:rsidRPr="009D5997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La biche se cache dans le four</w:t>
      </w:r>
      <w:r w:rsidR="00BB7C39">
        <w:rPr>
          <w:sz w:val="24"/>
          <w:szCs w:val="24"/>
        </w:rPr>
        <w:t>r</w:t>
      </w:r>
      <w:r w:rsidR="00BB7C39" w:rsidRPr="00AD5598">
        <w:rPr>
          <w:color w:val="FF0000"/>
          <w:sz w:val="24"/>
          <w:szCs w:val="24"/>
        </w:rPr>
        <w:t>é</w:t>
      </w:r>
      <w:r>
        <w:rPr>
          <w:sz w:val="24"/>
          <w:szCs w:val="24"/>
        </w:rPr>
        <w:t>.</w:t>
      </w:r>
    </w:p>
    <w:p w14:paraId="14080FE0" w14:textId="4ED03D96" w:rsidR="009E39F9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Nous profitons de la beau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du paysage avant l’arriv</w:t>
      </w:r>
      <w:r w:rsidR="00BB7C39">
        <w:rPr>
          <w:color w:val="FF0000"/>
          <w:sz w:val="24"/>
          <w:szCs w:val="24"/>
        </w:rPr>
        <w:t>ée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de l’obscuri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9D5997">
        <w:rPr>
          <w:sz w:val="24"/>
          <w:szCs w:val="24"/>
        </w:rPr>
        <w:t xml:space="preserve"> .</w:t>
      </w:r>
    </w:p>
    <w:p w14:paraId="1455D2E7" w14:textId="6F44A5EA" w:rsidR="009E39F9" w:rsidRPr="009D5997" w:rsidRDefault="009E39F9" w:rsidP="00BB7C39">
      <w:pPr>
        <w:pStyle w:val="Paragraphedeliste"/>
        <w:numPr>
          <w:ilvl w:val="0"/>
          <w:numId w:val="41"/>
        </w:numPr>
        <w:spacing w:before="240" w:after="18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Aujourd’hui, nous allons au march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avant de rejoindre des amis au mus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>
        <w:rPr>
          <w:sz w:val="24"/>
          <w:szCs w:val="24"/>
        </w:rPr>
        <w:t>.</w:t>
      </w:r>
    </w:p>
    <w:p w14:paraId="3F1A6016" w14:textId="0A33E528" w:rsidR="007F7EBA" w:rsidRPr="009E39F9" w:rsidRDefault="009E39F9" w:rsidP="00BB7C39">
      <w:pPr>
        <w:pStyle w:val="Paragraphedeliste"/>
        <w:numPr>
          <w:ilvl w:val="0"/>
          <w:numId w:val="41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E39F9">
        <w:rPr>
          <w:sz w:val="24"/>
          <w:szCs w:val="24"/>
        </w:rPr>
        <w:t>Cet enfant tire les moustaches de son chat avec cruau</w:t>
      </w:r>
      <w:r w:rsidR="00BB7C39" w:rsidRPr="00BB7C39">
        <w:rPr>
          <w:color w:val="FF0000"/>
          <w:sz w:val="24"/>
          <w:szCs w:val="24"/>
        </w:rPr>
        <w:t>t</w:t>
      </w:r>
      <w:r w:rsidR="00BB7C39" w:rsidRPr="00AD5598">
        <w:rPr>
          <w:color w:val="FF0000"/>
          <w:sz w:val="24"/>
          <w:szCs w:val="24"/>
        </w:rPr>
        <w:t>é</w:t>
      </w:r>
      <w:r w:rsidRPr="009E39F9">
        <w:rPr>
          <w:sz w:val="24"/>
          <w:szCs w:val="24"/>
        </w:rPr>
        <w:t xml:space="preserve"> depuis le début de la soir</w:t>
      </w:r>
      <w:r w:rsidR="00BB7C39" w:rsidRPr="00AD5598">
        <w:rPr>
          <w:color w:val="FF0000"/>
          <w:sz w:val="24"/>
          <w:szCs w:val="24"/>
        </w:rPr>
        <w:t>é</w:t>
      </w:r>
      <w:r w:rsidR="00BB7C39">
        <w:rPr>
          <w:color w:val="FF0000"/>
          <w:sz w:val="24"/>
          <w:szCs w:val="24"/>
        </w:rPr>
        <w:t>e</w:t>
      </w:r>
      <w:r w:rsidRPr="009E39F9">
        <w:rPr>
          <w:sz w:val="24"/>
          <w:szCs w:val="24"/>
        </w:rPr>
        <w:t xml:space="preserve">. </w:t>
      </w:r>
      <w:bookmarkEnd w:id="0"/>
      <w:bookmarkEnd w:id="1"/>
      <w:r w:rsidRPr="009E39F9">
        <w:rPr>
          <w:sz w:val="24"/>
          <w:szCs w:val="24"/>
        </w:rPr>
        <w:t>Il n’a aucune pi</w:t>
      </w:r>
      <w:r w:rsidR="00BB7C39" w:rsidRPr="00BB7C39">
        <w:rPr>
          <w:color w:val="FF0000"/>
          <w:sz w:val="24"/>
          <w:szCs w:val="24"/>
        </w:rPr>
        <w:t>t</w:t>
      </w:r>
      <w:r w:rsidR="00BB7C39">
        <w:rPr>
          <w:color w:val="FF0000"/>
          <w:sz w:val="24"/>
          <w:szCs w:val="24"/>
        </w:rPr>
        <w:t>i</w:t>
      </w:r>
      <w:r w:rsidR="00BB7C39" w:rsidRPr="00AD5598">
        <w:rPr>
          <w:color w:val="FF0000"/>
          <w:sz w:val="24"/>
          <w:szCs w:val="24"/>
        </w:rPr>
        <w:t>é</w:t>
      </w:r>
      <w:r w:rsidRPr="009E39F9">
        <w:rPr>
          <w:sz w:val="24"/>
          <w:szCs w:val="24"/>
        </w:rPr>
        <w:t>.</w:t>
      </w:r>
    </w:p>
    <w:sectPr w:rsidR="007F7EBA" w:rsidRPr="009E39F9" w:rsidSect="00230FD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62A82" w14:textId="77777777" w:rsidR="0099000C" w:rsidRDefault="0099000C" w:rsidP="00B94767">
      <w:pPr>
        <w:spacing w:after="0" w:line="240" w:lineRule="auto"/>
      </w:pPr>
      <w:r>
        <w:separator/>
      </w:r>
    </w:p>
  </w:endnote>
  <w:endnote w:type="continuationSeparator" w:id="0">
    <w:p w14:paraId="12630B46" w14:textId="77777777" w:rsidR="0099000C" w:rsidRDefault="0099000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201660007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857D1E1" w14:textId="77777777" w:rsidR="009E39F9" w:rsidRPr="00263217" w:rsidRDefault="009E39F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48352" behindDoc="0" locked="0" layoutInCell="1" allowOverlap="1" wp14:anchorId="58282477" wp14:editId="170BDF65">
              <wp:simplePos x="0" y="0"/>
              <wp:positionH relativeFrom="margin">
                <wp:align>left</wp:align>
              </wp:positionH>
              <wp:positionV relativeFrom="paragraph">
                <wp:posOffset>93345</wp:posOffset>
              </wp:positionV>
              <wp:extent cx="388620" cy="339725"/>
              <wp:effectExtent l="0" t="0" r="0" b="3175"/>
              <wp:wrapSquare wrapText="bothSides"/>
              <wp:docPr id="358" name="Image 35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47328" behindDoc="1" locked="0" layoutInCell="1" allowOverlap="1" wp14:anchorId="3D85EA54" wp14:editId="557B5AA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945931"/>
                  <wp:effectExtent l="0" t="0" r="3175" b="6985"/>
                  <wp:wrapNone/>
                  <wp:docPr id="275" name="Rectangle 27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4593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4618C95" id="Rectangle 275" o:spid="_x0000_s1026" style="position:absolute;margin-left:-36pt;margin-top:-2.65pt;width:595.25pt;height:74.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dYlQIAAIkFAAAOAAAAZHJzL2Uyb0RvYy54bWysVMFu2zAMvQ/YPwi6r06ypF2C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FICHE 9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0CC3C67B" w:rsidR="00E00E0D" w:rsidRPr="00962D04" w:rsidRDefault="007F7EBA" w:rsidP="007F7EBA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DA221B1">
                  <wp:simplePos x="0" y="0"/>
                  <wp:positionH relativeFrom="margin">
                    <wp:align>left</wp:align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3E27287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-28032</wp:posOffset>
                      </wp:positionV>
                      <wp:extent cx="7559675" cy="744583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445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EC03A" id="Rectangle 103" o:spid="_x0000_s1026" style="position:absolute;margin-left:0;margin-top:-2.2pt;width:595.25pt;height:58.6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C37C6" w14:textId="77777777" w:rsidR="0099000C" w:rsidRDefault="0099000C" w:rsidP="00B94767">
      <w:pPr>
        <w:spacing w:after="0" w:line="240" w:lineRule="auto"/>
      </w:pPr>
      <w:r>
        <w:separator/>
      </w:r>
    </w:p>
  </w:footnote>
  <w:footnote w:type="continuationSeparator" w:id="0">
    <w:p w14:paraId="084485A8" w14:textId="77777777" w:rsidR="0099000C" w:rsidRDefault="0099000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F2B92" w14:textId="77777777" w:rsidR="009E39F9" w:rsidRPr="00F51AF4" w:rsidRDefault="009E39F9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9376" behindDoc="1" locked="0" layoutInCell="1" allowOverlap="1" wp14:anchorId="36DD618B" wp14:editId="65F3E1BE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339702"/>
              <wp:effectExtent l="0" t="0" r="3175" b="0"/>
              <wp:wrapNone/>
              <wp:docPr id="632" name="Rectangle 6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33970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368408" id="Rectangle 632" o:spid="_x0000_s1026" style="position:absolute;margin-left:544.1pt;margin-top:-41.5pt;width:595.3pt;height:105.5pt;z-index:-251567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NOMS TERMINÉS PAR 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7D60C5E3" w:rsidR="00E00E0D" w:rsidRPr="00576ABE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2FD214D" wp14:editId="34FEEE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88827"/>
              <wp:effectExtent l="0" t="0" r="3175" b="1905"/>
              <wp:wrapNone/>
              <wp:docPr id="102" name="Rectangl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8882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43AAB5" id="Rectangle 102" o:spid="_x0000_s1026" style="position:absolute;margin-left:544.1pt;margin-top:-10.25pt;width:595.3pt;height:77.8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2342D3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="007F7EBA" w:rsidRPr="00F51AF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5280" behindDoc="1" locked="0" layoutInCell="1" allowOverlap="1" wp14:anchorId="19A2074B" wp14:editId="77FE99D7">
              <wp:simplePos x="0" y="0"/>
              <wp:positionH relativeFrom="page">
                <wp:align>right</wp:align>
              </wp:positionH>
              <wp:positionV relativeFrom="paragraph">
                <wp:posOffset>-526917</wp:posOffset>
              </wp:positionV>
              <wp:extent cx="7560000" cy="1339702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33970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77EF32" id="Rectangle 1" o:spid="_x0000_s1026" style="position:absolute;margin-left:544.1pt;margin-top:-41.5pt;width:595.3pt;height:105.5pt;z-index:-2515712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7F7EBA" w:rsidRPr="00F51AF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F7EB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NOMS TERMINÉS PAR 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7F7EBA"/>
    <w:rsid w:val="00856086"/>
    <w:rsid w:val="0086769F"/>
    <w:rsid w:val="008826A7"/>
    <w:rsid w:val="009224CC"/>
    <w:rsid w:val="0099000C"/>
    <w:rsid w:val="009E39F9"/>
    <w:rsid w:val="00AB7415"/>
    <w:rsid w:val="00AD5598"/>
    <w:rsid w:val="00B46F02"/>
    <w:rsid w:val="00B94767"/>
    <w:rsid w:val="00BB7C39"/>
    <w:rsid w:val="00BC1834"/>
    <w:rsid w:val="00BC7D23"/>
    <w:rsid w:val="00BE39E1"/>
    <w:rsid w:val="00C1696E"/>
    <w:rsid w:val="00CD31EB"/>
    <w:rsid w:val="00CF0335"/>
    <w:rsid w:val="00D17D6E"/>
    <w:rsid w:val="00D22622"/>
    <w:rsid w:val="00D73346"/>
    <w:rsid w:val="00E00E0D"/>
    <w:rsid w:val="00E41CE4"/>
    <w:rsid w:val="00E4627D"/>
    <w:rsid w:val="00EB6436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3731E-FB90-49EA-9FBB-4E6E6275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4</cp:revision>
  <cp:lastPrinted>2020-12-14T09:12:00Z</cp:lastPrinted>
  <dcterms:created xsi:type="dcterms:W3CDTF">2020-12-14T08:54:00Z</dcterms:created>
  <dcterms:modified xsi:type="dcterms:W3CDTF">2020-12-14T09:24:00Z</dcterms:modified>
</cp:coreProperties>
</file>