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63" w:rsidRPr="00F954DC" w:rsidRDefault="00376D63" w:rsidP="00376D63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7220775"/>
      <w:bookmarkStart w:id="1" w:name="_Toc457306439"/>
      <w:bookmarkStart w:id="2" w:name="_Toc457311266"/>
      <w:bookmarkStart w:id="3" w:name="_Toc457395014"/>
      <w:r w:rsidRPr="00F954DC">
        <w:rPr>
          <w:color w:val="FFFFFF" w:themeColor="background1"/>
          <w:sz w:val="32"/>
        </w:rPr>
        <w:t>La forme affirmative et négative</w:t>
      </w:r>
      <w:bookmarkEnd w:id="0"/>
      <w:bookmarkEnd w:id="1"/>
      <w:bookmarkEnd w:id="2"/>
      <w:bookmarkEnd w:id="3"/>
    </w:p>
    <w:p w:rsidR="00376D63" w:rsidRDefault="00376D63" w:rsidP="00376D63">
      <w:pPr>
        <w:pStyle w:val="Titre2"/>
        <w:spacing w:before="80" w:after="120"/>
        <w:rPr>
          <w:sz w:val="28"/>
          <w:szCs w:val="28"/>
        </w:rPr>
      </w:pPr>
      <w:bookmarkStart w:id="4" w:name="_Toc457220776"/>
      <w:bookmarkStart w:id="5" w:name="_Toc457306440"/>
      <w:bookmarkStart w:id="6" w:name="_Toc457311267"/>
      <w:bookmarkStart w:id="7" w:name="_Toc457395015"/>
      <w:r w:rsidRPr="00C869C6">
        <w:rPr>
          <w:sz w:val="28"/>
          <w:szCs w:val="28"/>
        </w:rPr>
        <w:t>1 – Reconnaître</w:t>
      </w:r>
      <w:bookmarkStart w:id="8" w:name="exo1formes1"/>
      <w:bookmarkEnd w:id="4"/>
      <w:bookmarkEnd w:id="5"/>
      <w:bookmarkEnd w:id="6"/>
      <w:bookmarkEnd w:id="7"/>
    </w:p>
    <w:p w:rsidR="00376D63" w:rsidRPr="00376D63" w:rsidRDefault="00376D63" w:rsidP="00376D63">
      <w:pPr>
        <w:spacing w:before="120"/>
        <w:rPr>
          <w:sz w:val="26"/>
          <w:szCs w:val="26"/>
        </w:rPr>
      </w:pPr>
      <w:r w:rsidRPr="00376D63">
        <w:rPr>
          <w:sz w:val="26"/>
          <w:szCs w:val="26"/>
          <w:u w:val="single"/>
        </w:rPr>
        <w:t>Exercice 1</w:t>
      </w:r>
      <w:bookmarkEnd w:id="8"/>
      <w:r w:rsidRPr="00376D63">
        <w:rPr>
          <w:sz w:val="26"/>
          <w:szCs w:val="26"/>
        </w:rPr>
        <w:t xml:space="preserve"> : </w:t>
      </w:r>
      <w:r w:rsidRPr="00376D63">
        <w:rPr>
          <w:b/>
          <w:sz w:val="26"/>
          <w:szCs w:val="26"/>
        </w:rPr>
        <w:t>Recopie uniquement les phrases à la forme négative.</w:t>
      </w:r>
      <w:r w:rsidRPr="00376D63">
        <w:rPr>
          <w:sz w:val="26"/>
          <w:szCs w:val="26"/>
        </w:rPr>
        <w:t xml:space="preserve"> </w:t>
      </w:r>
    </w:p>
    <w:p w:rsidR="00376D63" w:rsidRPr="00664F67" w:rsidRDefault="00376D63" w:rsidP="00376D63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lendemain, le loup n'est plus devant la maison.</w:t>
      </w:r>
    </w:p>
    <w:p w:rsidR="00376D63" w:rsidRPr="00664F67" w:rsidRDefault="00376D63" w:rsidP="00376D63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y a une foire en ville.</w:t>
      </w:r>
    </w:p>
    <w:p w:rsidR="00376D63" w:rsidRPr="00664F67" w:rsidRDefault="00376D63" w:rsidP="00376D63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Allons-nous à la foire ?</w:t>
      </w:r>
    </w:p>
    <w:p w:rsidR="00376D63" w:rsidRPr="00664F67" w:rsidRDefault="00376D63" w:rsidP="00376D63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Demain, il ne pleuvra</w:t>
      </w:r>
      <w:r w:rsidRPr="00664F67">
        <w:rPr>
          <w:sz w:val="26"/>
          <w:szCs w:val="26"/>
        </w:rPr>
        <w:t xml:space="preserve"> pas.</w:t>
      </w:r>
    </w:p>
    <w:p w:rsidR="00376D63" w:rsidRDefault="00376D63" w:rsidP="00376D63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achèterons des pommes</w:t>
      </w:r>
    </w:p>
    <w:p w:rsidR="00376D63" w:rsidRPr="000C5AB7" w:rsidRDefault="00376D63" w:rsidP="00376D63">
      <w:pPr>
        <w:numPr>
          <w:ilvl w:val="0"/>
          <w:numId w:val="1"/>
        </w:numPr>
        <w:pBdr>
          <w:bottom w:val="single" w:sz="4" w:space="8" w:color="auto"/>
        </w:pBdr>
        <w:spacing w:after="0" w:line="276" w:lineRule="auto"/>
        <w:ind w:left="357" w:hanging="357"/>
        <w:rPr>
          <w:sz w:val="26"/>
          <w:szCs w:val="26"/>
        </w:rPr>
      </w:pPr>
      <w:r w:rsidRPr="000C5AB7">
        <w:rPr>
          <w:sz w:val="26"/>
          <w:szCs w:val="26"/>
        </w:rPr>
        <w:t>Les magasins ne ferment pas.</w:t>
      </w:r>
    </w:p>
    <w:p w:rsidR="00376D63" w:rsidRPr="000C5AB7" w:rsidRDefault="00376D63" w:rsidP="00376D63">
      <w:pPr>
        <w:spacing w:before="120"/>
        <w:rPr>
          <w:b/>
          <w:sz w:val="26"/>
          <w:szCs w:val="26"/>
        </w:rPr>
      </w:pPr>
      <w:bookmarkStart w:id="9" w:name="exo2formes1"/>
      <w:r w:rsidRPr="00B76592">
        <w:rPr>
          <w:sz w:val="26"/>
          <w:szCs w:val="26"/>
          <w:u w:val="single"/>
        </w:rPr>
        <w:t>Exercice 2</w:t>
      </w:r>
      <w:r w:rsidRPr="00A73277">
        <w:rPr>
          <w:sz w:val="26"/>
          <w:szCs w:val="26"/>
        </w:rPr>
        <w:t> :</w:t>
      </w:r>
      <w:bookmarkEnd w:id="9"/>
      <w:r w:rsidRPr="00664F67">
        <w:rPr>
          <w:sz w:val="26"/>
          <w:szCs w:val="26"/>
        </w:rPr>
        <w:t xml:space="preserve"> </w:t>
      </w:r>
      <w:r w:rsidRPr="00664F67">
        <w:rPr>
          <w:b/>
          <w:sz w:val="26"/>
          <w:szCs w:val="26"/>
        </w:rPr>
        <w:t>Recopie uniquement les ph</w:t>
      </w:r>
      <w:r>
        <w:rPr>
          <w:b/>
          <w:sz w:val="26"/>
          <w:szCs w:val="26"/>
        </w:rPr>
        <w:t>rases à la forme affirmative.</w:t>
      </w:r>
    </w:p>
    <w:p w:rsidR="00376D63" w:rsidRPr="00664F67" w:rsidRDefault="00376D63" w:rsidP="00376D63">
      <w:pPr>
        <w:numPr>
          <w:ilvl w:val="0"/>
          <w:numId w:val="2"/>
        </w:numPr>
        <w:spacing w:after="0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Je vais en ville. </w:t>
      </w:r>
    </w:p>
    <w:p w:rsidR="00376D63" w:rsidRPr="00664F67" w:rsidRDefault="00376D63" w:rsidP="00376D63">
      <w:pPr>
        <w:numPr>
          <w:ilvl w:val="0"/>
          <w:numId w:val="2"/>
        </w:numPr>
        <w:spacing w:after="0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loup n’a pas eu une bonne idée. </w:t>
      </w:r>
    </w:p>
    <w:p w:rsidR="00376D63" w:rsidRPr="00664F67" w:rsidRDefault="00376D63" w:rsidP="00376D63">
      <w:pPr>
        <w:numPr>
          <w:ilvl w:val="0"/>
          <w:numId w:val="2"/>
        </w:numPr>
        <w:spacing w:after="0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Tout le monde n’a pas peur du loup.</w:t>
      </w:r>
    </w:p>
    <w:p w:rsidR="00376D63" w:rsidRPr="00664F67" w:rsidRDefault="00376D63" w:rsidP="00376D63">
      <w:pPr>
        <w:numPr>
          <w:ilvl w:val="0"/>
          <w:numId w:val="2"/>
        </w:numPr>
        <w:spacing w:after="0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Les petits cochons sont très malins.</w:t>
      </w:r>
    </w:p>
    <w:p w:rsidR="00376D63" w:rsidRPr="00664F67" w:rsidRDefault="00376D63" w:rsidP="00376D63">
      <w:pPr>
        <w:numPr>
          <w:ilvl w:val="0"/>
          <w:numId w:val="2"/>
        </w:numPr>
        <w:spacing w:after="0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Veux-tu acheter des pommes ? </w:t>
      </w:r>
    </w:p>
    <w:p w:rsidR="00376D63" w:rsidRPr="00376D63" w:rsidRDefault="00376D63" w:rsidP="00376D63">
      <w:pPr>
        <w:numPr>
          <w:ilvl w:val="0"/>
          <w:numId w:val="2"/>
        </w:numPr>
        <w:pBdr>
          <w:bottom w:val="single" w:sz="4" w:space="10" w:color="auto"/>
        </w:pBdr>
        <w:spacing w:after="0"/>
        <w:ind w:left="357" w:hanging="357"/>
        <w:rPr>
          <w:b/>
          <w:sz w:val="26"/>
          <w:szCs w:val="26"/>
        </w:rPr>
      </w:pPr>
      <w:r w:rsidRPr="00376D63">
        <w:rPr>
          <w:sz w:val="26"/>
          <w:szCs w:val="26"/>
        </w:rPr>
        <w:t>L’histoire des petits cochons est finie.</w:t>
      </w:r>
      <w:bookmarkStart w:id="10" w:name="exo3formes1"/>
    </w:p>
    <w:p w:rsidR="00376D63" w:rsidRPr="00376D63" w:rsidRDefault="00376D63" w:rsidP="00376D63">
      <w:pPr>
        <w:spacing w:before="120" w:after="240"/>
        <w:rPr>
          <w:b/>
          <w:sz w:val="26"/>
          <w:szCs w:val="26"/>
        </w:rPr>
      </w:pPr>
      <w:r w:rsidRPr="00376D63">
        <w:rPr>
          <w:sz w:val="26"/>
          <w:szCs w:val="26"/>
          <w:u w:val="single"/>
        </w:rPr>
        <w:t>Exercice 3</w:t>
      </w:r>
      <w:r w:rsidRPr="00376D63">
        <w:rPr>
          <w:sz w:val="26"/>
          <w:szCs w:val="26"/>
        </w:rPr>
        <w:t xml:space="preserve"> :</w:t>
      </w:r>
      <w:bookmarkEnd w:id="10"/>
      <w:r w:rsidRPr="00376D63">
        <w:rPr>
          <w:sz w:val="26"/>
          <w:szCs w:val="26"/>
        </w:rPr>
        <w:t xml:space="preserve"> </w:t>
      </w:r>
      <w:r w:rsidRPr="00376D63">
        <w:rPr>
          <w:b/>
          <w:sz w:val="26"/>
          <w:szCs w:val="26"/>
        </w:rPr>
        <w:t>Relie la phrase avec la forme qui convient.</w:t>
      </w:r>
    </w:p>
    <w:tbl>
      <w:tblPr>
        <w:tblStyle w:val="Grilledutableau2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644"/>
        <w:gridCol w:w="701"/>
        <w:gridCol w:w="2133"/>
      </w:tblGrid>
      <w:tr w:rsidR="00376D63" w:rsidRPr="00664F67" w:rsidTr="00376D63">
        <w:trPr>
          <w:trHeight w:val="2211"/>
        </w:trPr>
        <w:tc>
          <w:tcPr>
            <w:tcW w:w="4820" w:type="dxa"/>
          </w:tcPr>
          <w:p w:rsidR="00376D63" w:rsidRPr="00664F67" w:rsidRDefault="00376D63" w:rsidP="00C92364">
            <w:pPr>
              <w:spacing w:line="360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 xml:space="preserve">Les petits </w:t>
            </w:r>
            <w:r>
              <w:rPr>
                <w:sz w:val="26"/>
                <w:szCs w:val="26"/>
              </w:rPr>
              <w:t>cochons veulent voir la ville.</w:t>
            </w:r>
          </w:p>
          <w:p w:rsidR="00376D63" w:rsidRPr="00664F67" w:rsidRDefault="00376D63" w:rsidP="00C92364">
            <w:pPr>
              <w:spacing w:line="360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Maintenant nous sommes amis, dit le loup.</w:t>
            </w:r>
          </w:p>
          <w:p w:rsidR="00376D63" w:rsidRPr="00664F67" w:rsidRDefault="00376D63" w:rsidP="00C92364">
            <w:pPr>
              <w:spacing w:line="360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Le petit cochon n'est pas d'accord avec lui.</w:t>
            </w:r>
          </w:p>
          <w:p w:rsidR="00376D63" w:rsidRPr="00664F67" w:rsidRDefault="00376D63" w:rsidP="00C92364">
            <w:pPr>
              <w:spacing w:line="360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Il n'aime pas le méchant loup.</w:t>
            </w:r>
          </w:p>
          <w:p w:rsidR="00376D63" w:rsidRPr="00664F67" w:rsidRDefault="00376D63" w:rsidP="00C92364">
            <w:pPr>
              <w:spacing w:line="360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À quelle heure partons-nous ?</w:t>
            </w:r>
          </w:p>
          <w:p w:rsidR="00376D63" w:rsidRPr="00664F67" w:rsidRDefault="00376D63" w:rsidP="00C92364">
            <w:pPr>
              <w:spacing w:line="360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Nous irons demain à quatre heures.</w:t>
            </w:r>
          </w:p>
        </w:tc>
        <w:tc>
          <w:tcPr>
            <w:tcW w:w="1644" w:type="dxa"/>
          </w:tcPr>
          <w:p w:rsidR="00376D63" w:rsidRPr="00664F67" w:rsidRDefault="00376D63" w:rsidP="00376D63">
            <w:pPr>
              <w:numPr>
                <w:ilvl w:val="0"/>
                <w:numId w:val="4"/>
              </w:numPr>
              <w:spacing w:line="360" w:lineRule="auto"/>
              <w:rPr>
                <w:b/>
                <w:sz w:val="26"/>
                <w:szCs w:val="26"/>
              </w:rPr>
            </w:pPr>
          </w:p>
          <w:p w:rsidR="00376D63" w:rsidRDefault="00376D63" w:rsidP="00376D63">
            <w:pPr>
              <w:numPr>
                <w:ilvl w:val="0"/>
                <w:numId w:val="4"/>
              </w:numPr>
              <w:spacing w:line="360" w:lineRule="auto"/>
              <w:rPr>
                <w:b/>
                <w:sz w:val="26"/>
                <w:szCs w:val="26"/>
              </w:rPr>
            </w:pPr>
          </w:p>
          <w:p w:rsidR="00376D63" w:rsidRPr="00946A55" w:rsidRDefault="00376D63" w:rsidP="00376D63">
            <w:pPr>
              <w:numPr>
                <w:ilvl w:val="0"/>
                <w:numId w:val="4"/>
              </w:numPr>
              <w:spacing w:line="360" w:lineRule="auto"/>
              <w:rPr>
                <w:b/>
                <w:sz w:val="26"/>
                <w:szCs w:val="26"/>
              </w:rPr>
            </w:pPr>
          </w:p>
          <w:p w:rsidR="00376D63" w:rsidRPr="00664F67" w:rsidRDefault="00376D63" w:rsidP="00376D63">
            <w:pPr>
              <w:numPr>
                <w:ilvl w:val="0"/>
                <w:numId w:val="4"/>
              </w:numPr>
              <w:spacing w:line="360" w:lineRule="auto"/>
              <w:rPr>
                <w:b/>
                <w:sz w:val="26"/>
                <w:szCs w:val="26"/>
              </w:rPr>
            </w:pPr>
          </w:p>
          <w:p w:rsidR="00376D63" w:rsidRPr="00664F67" w:rsidRDefault="00376D63" w:rsidP="00376D63">
            <w:pPr>
              <w:numPr>
                <w:ilvl w:val="0"/>
                <w:numId w:val="4"/>
              </w:numPr>
              <w:spacing w:line="360" w:lineRule="auto"/>
              <w:rPr>
                <w:b/>
                <w:sz w:val="26"/>
                <w:szCs w:val="26"/>
              </w:rPr>
            </w:pPr>
          </w:p>
          <w:p w:rsidR="00376D63" w:rsidRPr="00664F67" w:rsidRDefault="00376D63" w:rsidP="00376D63">
            <w:pPr>
              <w:numPr>
                <w:ilvl w:val="0"/>
                <w:numId w:val="4"/>
              </w:num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01" w:type="dxa"/>
          </w:tcPr>
          <w:p w:rsidR="00376D63" w:rsidRPr="00CF1C07" w:rsidRDefault="00376D63" w:rsidP="00376D63">
            <w:pPr>
              <w:pStyle w:val="Paragraphedeliste"/>
              <w:numPr>
                <w:ilvl w:val="0"/>
                <w:numId w:val="4"/>
              </w:numPr>
              <w:spacing w:before="240" w:after="1440" w:line="276" w:lineRule="auto"/>
              <w:rPr>
                <w:sz w:val="26"/>
                <w:szCs w:val="26"/>
              </w:rPr>
            </w:pPr>
          </w:p>
          <w:p w:rsidR="00376D63" w:rsidRPr="00664F67" w:rsidRDefault="00376D63" w:rsidP="00376D63">
            <w:pPr>
              <w:numPr>
                <w:ilvl w:val="0"/>
                <w:numId w:val="4"/>
              </w:numPr>
              <w:spacing w:line="276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33" w:type="dxa"/>
          </w:tcPr>
          <w:p w:rsidR="00376D63" w:rsidRPr="00664F67" w:rsidRDefault="00376D63" w:rsidP="00C92364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Forme affirmative </w:t>
            </w:r>
          </w:p>
          <w:p w:rsidR="00376D63" w:rsidRPr="00664F67" w:rsidRDefault="00376D63" w:rsidP="00C92364">
            <w:pPr>
              <w:spacing w:before="1440" w:line="276" w:lineRule="auto"/>
              <w:rPr>
                <w:b/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Forme négative</w:t>
            </w:r>
          </w:p>
        </w:tc>
      </w:tr>
    </w:tbl>
    <w:p w:rsidR="00376D63" w:rsidRPr="004A376B" w:rsidRDefault="00376D63" w:rsidP="00376D63">
      <w:pPr>
        <w:pBdr>
          <w:top w:val="single" w:sz="4" w:space="1" w:color="auto"/>
        </w:pBdr>
        <w:spacing w:before="120" w:after="120" w:line="240" w:lineRule="auto"/>
        <w:rPr>
          <w:b/>
          <w:sz w:val="26"/>
          <w:szCs w:val="26"/>
        </w:rPr>
      </w:pPr>
      <w:bookmarkStart w:id="11" w:name="exo4formes1"/>
      <w:r w:rsidRPr="00B76592">
        <w:rPr>
          <w:sz w:val="26"/>
          <w:szCs w:val="26"/>
          <w:u w:val="single"/>
        </w:rPr>
        <w:t>Exercice 4</w:t>
      </w:r>
      <w:r w:rsidRPr="00664F67">
        <w:rPr>
          <w:sz w:val="26"/>
          <w:szCs w:val="26"/>
        </w:rPr>
        <w:t> </w:t>
      </w:r>
      <w:bookmarkEnd w:id="11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Recopie la bonne r</w:t>
      </w:r>
      <w:r>
        <w:rPr>
          <w:b/>
          <w:sz w:val="26"/>
          <w:szCs w:val="26"/>
        </w:rPr>
        <w:t>éponse selon la forme demandée.</w:t>
      </w:r>
    </w:p>
    <w:p w:rsidR="00376D63" w:rsidRDefault="00376D63" w:rsidP="00376D63">
      <w:pPr>
        <w:numPr>
          <w:ilvl w:val="0"/>
          <w:numId w:val="3"/>
        </w:numPr>
        <w:spacing w:after="6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Quand partons-nous ?  (forme affirmative)</w:t>
      </w:r>
    </w:p>
    <w:p w:rsidR="00376D63" w:rsidRDefault="00376D63" w:rsidP="00376D63">
      <w:pPr>
        <w:spacing w:after="40" w:line="276" w:lineRule="auto"/>
        <w:ind w:left="35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Nous ne partons pas.</w:t>
      </w:r>
    </w:p>
    <w:p w:rsidR="00376D63" w:rsidRPr="00E16374" w:rsidRDefault="00376D63" w:rsidP="00376D63">
      <w:pPr>
        <w:spacing w:after="120" w:line="276" w:lineRule="auto"/>
        <w:ind w:left="35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N</w:t>
      </w:r>
      <w:r w:rsidRPr="00E16374">
        <w:rPr>
          <w:sz w:val="26"/>
          <w:szCs w:val="26"/>
          <w:bdr w:val="single" w:sz="4" w:space="0" w:color="auto"/>
        </w:rPr>
        <w:t>ous partons demain.</w:t>
      </w:r>
    </w:p>
    <w:p w:rsidR="00376D63" w:rsidRDefault="00376D63" w:rsidP="00376D63">
      <w:pPr>
        <w:numPr>
          <w:ilvl w:val="0"/>
          <w:numId w:val="3"/>
        </w:numPr>
        <w:spacing w:after="6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Qu'allons-nous acheter ? (forme négative)</w:t>
      </w:r>
    </w:p>
    <w:p w:rsidR="00376D63" w:rsidRDefault="00376D63" w:rsidP="00376D63">
      <w:pPr>
        <w:spacing w:after="40" w:line="276" w:lineRule="auto"/>
        <w:ind w:left="35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Nous allons acheter des pommes.</w:t>
      </w:r>
    </w:p>
    <w:p w:rsidR="00376D63" w:rsidRPr="004A376B" w:rsidRDefault="00376D63" w:rsidP="00376D63">
      <w:pPr>
        <w:spacing w:after="120" w:line="276" w:lineRule="auto"/>
        <w:ind w:left="35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Nous n’achèterons rien</w:t>
      </w:r>
    </w:p>
    <w:p w:rsidR="00376D63" w:rsidRDefault="00376D63" w:rsidP="00376D63">
      <w:pPr>
        <w:numPr>
          <w:ilvl w:val="0"/>
          <w:numId w:val="3"/>
        </w:numPr>
        <w:spacing w:after="6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As-tu déjà vu des loups ? (forme négative)</w:t>
      </w:r>
    </w:p>
    <w:p w:rsidR="00376D63" w:rsidRPr="004A376B" w:rsidRDefault="00376D63" w:rsidP="00376D63">
      <w:pPr>
        <w:spacing w:after="40" w:line="276" w:lineRule="auto"/>
        <w:ind w:left="39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Je n'ai jamais vu de loups.</w:t>
      </w:r>
    </w:p>
    <w:p w:rsidR="00376D63" w:rsidRDefault="00376D63" w:rsidP="00376D63">
      <w:pPr>
        <w:spacing w:after="0" w:line="276" w:lineRule="auto"/>
        <w:ind w:left="39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J</w:t>
      </w:r>
      <w:r w:rsidRPr="00F123A3">
        <w:rPr>
          <w:sz w:val="26"/>
          <w:szCs w:val="26"/>
          <w:bdr w:val="single" w:sz="4" w:space="0" w:color="auto"/>
        </w:rPr>
        <w:t>’ai déjà vu des loups.</w:t>
      </w:r>
    </w:p>
    <w:p w:rsidR="00376D63" w:rsidRPr="004A376B" w:rsidRDefault="00376D63" w:rsidP="00376D63">
      <w:pPr>
        <w:spacing w:line="240" w:lineRule="auto"/>
        <w:rPr>
          <w:b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lastRenderedPageBreak/>
        <w:t xml:space="preserve">°° </w:t>
      </w:r>
      <w:bookmarkStart w:id="12" w:name="exo5formes1"/>
      <w:r w:rsidRPr="00B76592">
        <w:rPr>
          <w:sz w:val="26"/>
          <w:szCs w:val="26"/>
          <w:u w:val="single"/>
        </w:rPr>
        <w:t>Exercice 5</w:t>
      </w:r>
      <w:r w:rsidRPr="005C10BE">
        <w:rPr>
          <w:sz w:val="26"/>
          <w:szCs w:val="26"/>
        </w:rPr>
        <w:t> </w:t>
      </w:r>
      <w:r w:rsidRPr="00664F67">
        <w:rPr>
          <w:sz w:val="26"/>
          <w:szCs w:val="26"/>
        </w:rPr>
        <w:t xml:space="preserve">: </w:t>
      </w:r>
      <w:bookmarkEnd w:id="12"/>
      <w:r w:rsidRPr="00664F67">
        <w:rPr>
          <w:b/>
          <w:sz w:val="26"/>
          <w:szCs w:val="26"/>
        </w:rPr>
        <w:t>Dans ce texte, recopie uniquement le</w:t>
      </w:r>
      <w:r>
        <w:rPr>
          <w:b/>
          <w:sz w:val="26"/>
          <w:szCs w:val="26"/>
        </w:rPr>
        <w:t xml:space="preserve">s phrases à la forme négative. </w:t>
      </w:r>
    </w:p>
    <w:p w:rsidR="00376D63" w:rsidRDefault="00376D63" w:rsidP="00376D63">
      <w:pPr>
        <w:pBdr>
          <w:bottom w:val="single" w:sz="4" w:space="9" w:color="auto"/>
        </w:pBdr>
        <w:spacing w:before="120" w:after="0"/>
        <w:rPr>
          <w:sz w:val="26"/>
          <w:szCs w:val="26"/>
        </w:rPr>
      </w:pPr>
      <w:r w:rsidRPr="00664F67">
        <w:rPr>
          <w:sz w:val="26"/>
          <w:szCs w:val="26"/>
        </w:rPr>
        <w:t>Le petit cochon part à la ville le matin. Il n'attend pas le méchant loup. La foire est immense. Le marchand de fruit se trouve devant l'église. Le petit cochon ne reste pas longtemps. Il a peur du loup. Il n'achète que des pommes. Tout à coup, il voit le loup devant la boulangerie.</w:t>
      </w:r>
      <w:bookmarkStart w:id="13" w:name="exo6formes1"/>
    </w:p>
    <w:p w:rsidR="00376D63" w:rsidRPr="00664F67" w:rsidRDefault="00376D63" w:rsidP="00376D63">
      <w:pPr>
        <w:spacing w:before="120" w:after="0"/>
        <w:rPr>
          <w:b/>
          <w:sz w:val="26"/>
          <w:szCs w:val="26"/>
        </w:rPr>
      </w:pPr>
      <w:r w:rsidRPr="00B76592">
        <w:rPr>
          <w:sz w:val="26"/>
          <w:szCs w:val="26"/>
          <w:u w:val="single"/>
        </w:rPr>
        <w:t>Exercice 6 </w:t>
      </w:r>
      <w:r w:rsidRPr="00664F67">
        <w:rPr>
          <w:sz w:val="26"/>
          <w:szCs w:val="26"/>
        </w:rPr>
        <w:t xml:space="preserve">: </w:t>
      </w:r>
      <w:bookmarkEnd w:id="13"/>
      <w:r w:rsidRPr="00664F67">
        <w:rPr>
          <w:b/>
          <w:sz w:val="26"/>
          <w:szCs w:val="26"/>
        </w:rPr>
        <w:t>Relie la phrase avec la forme qui convient.</w:t>
      </w:r>
    </w:p>
    <w:tbl>
      <w:tblPr>
        <w:tblStyle w:val="Grilledutableau2"/>
        <w:tblW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764"/>
        <w:gridCol w:w="664"/>
        <w:gridCol w:w="2298"/>
      </w:tblGrid>
      <w:tr w:rsidR="00376D63" w:rsidRPr="00664F67" w:rsidTr="00376D63">
        <w:trPr>
          <w:trHeight w:val="2742"/>
        </w:trPr>
        <w:tc>
          <w:tcPr>
            <w:tcW w:w="4518" w:type="dxa"/>
            <w:tcBorders>
              <w:bottom w:val="single" w:sz="4" w:space="0" w:color="auto"/>
            </w:tcBorders>
          </w:tcPr>
          <w:p w:rsidR="00376D63" w:rsidRPr="00664F67" w:rsidRDefault="00376D63" w:rsidP="00C92364">
            <w:pPr>
              <w:spacing w:line="276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 xml:space="preserve">Le petit cochon se cache derrière un tonneau.  </w:t>
            </w:r>
          </w:p>
          <w:p w:rsidR="00376D63" w:rsidRPr="00664F67" w:rsidRDefault="00376D63" w:rsidP="00C92364">
            <w:pPr>
              <w:spacing w:line="276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Heureusement, le loup ne voit pas le petit cochon.</w:t>
            </w:r>
          </w:p>
          <w:p w:rsidR="00376D63" w:rsidRPr="00664F67" w:rsidRDefault="00376D63" w:rsidP="00C92364">
            <w:pPr>
              <w:spacing w:line="276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Le peti</w:t>
            </w:r>
            <w:r>
              <w:rPr>
                <w:sz w:val="26"/>
                <w:szCs w:val="26"/>
              </w:rPr>
              <w:t>t cochon saute dans le tonneau.</w:t>
            </w:r>
          </w:p>
          <w:p w:rsidR="00376D63" w:rsidRPr="00664F67" w:rsidRDefault="00376D63" w:rsidP="00C92364">
            <w:pPr>
              <w:spacing w:line="276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Est-ce que</w:t>
            </w:r>
            <w:r>
              <w:rPr>
                <w:sz w:val="26"/>
                <w:szCs w:val="26"/>
              </w:rPr>
              <w:t xml:space="preserve"> le loup va trouver le cochon ?</w:t>
            </w:r>
          </w:p>
          <w:p w:rsidR="00376D63" w:rsidRPr="00664F67" w:rsidRDefault="00376D63" w:rsidP="00C92364">
            <w:pPr>
              <w:spacing w:line="276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 xml:space="preserve">Le loup n'est pas très malin. 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376D63" w:rsidRPr="00664F67" w:rsidRDefault="00376D63" w:rsidP="00376D63">
            <w:pPr>
              <w:numPr>
                <w:ilvl w:val="0"/>
                <w:numId w:val="4"/>
              </w:numPr>
              <w:spacing w:before="120" w:after="360" w:line="276" w:lineRule="auto"/>
              <w:rPr>
                <w:b/>
                <w:sz w:val="26"/>
                <w:szCs w:val="26"/>
              </w:rPr>
            </w:pPr>
          </w:p>
          <w:p w:rsidR="00376D63" w:rsidRPr="00664F67" w:rsidRDefault="00376D63" w:rsidP="00376D63">
            <w:pPr>
              <w:numPr>
                <w:ilvl w:val="0"/>
                <w:numId w:val="4"/>
              </w:numPr>
              <w:spacing w:after="240" w:line="276" w:lineRule="auto"/>
              <w:rPr>
                <w:b/>
                <w:sz w:val="26"/>
                <w:szCs w:val="26"/>
              </w:rPr>
            </w:pPr>
          </w:p>
          <w:p w:rsidR="00376D63" w:rsidRPr="00664F67" w:rsidRDefault="00376D63" w:rsidP="00376D63">
            <w:pPr>
              <w:numPr>
                <w:ilvl w:val="0"/>
                <w:numId w:val="4"/>
              </w:numPr>
              <w:spacing w:after="100" w:afterAutospacing="1" w:line="276" w:lineRule="auto"/>
              <w:rPr>
                <w:b/>
                <w:sz w:val="26"/>
                <w:szCs w:val="26"/>
              </w:rPr>
            </w:pPr>
          </w:p>
          <w:p w:rsidR="00376D63" w:rsidRPr="00664F67" w:rsidRDefault="00376D63" w:rsidP="00376D63">
            <w:pPr>
              <w:numPr>
                <w:ilvl w:val="0"/>
                <w:numId w:val="4"/>
              </w:numPr>
              <w:spacing w:line="276" w:lineRule="auto"/>
              <w:rPr>
                <w:b/>
                <w:sz w:val="26"/>
                <w:szCs w:val="26"/>
              </w:rPr>
            </w:pPr>
          </w:p>
          <w:p w:rsidR="00376D63" w:rsidRPr="006E254D" w:rsidRDefault="00376D63" w:rsidP="00376D63">
            <w:pPr>
              <w:numPr>
                <w:ilvl w:val="0"/>
                <w:numId w:val="4"/>
              </w:num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376D63" w:rsidRPr="004A376B" w:rsidRDefault="00376D63" w:rsidP="00376D63">
            <w:pPr>
              <w:pStyle w:val="Paragraphedeliste"/>
              <w:numPr>
                <w:ilvl w:val="0"/>
                <w:numId w:val="4"/>
              </w:numPr>
              <w:spacing w:before="360" w:after="840" w:line="276" w:lineRule="auto"/>
              <w:rPr>
                <w:sz w:val="26"/>
                <w:szCs w:val="26"/>
              </w:rPr>
            </w:pPr>
          </w:p>
          <w:p w:rsidR="00376D63" w:rsidRDefault="00376D63" w:rsidP="00376D63">
            <w:pPr>
              <w:numPr>
                <w:ilvl w:val="0"/>
                <w:numId w:val="4"/>
              </w:numPr>
              <w:spacing w:line="276" w:lineRule="auto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 xml:space="preserve">    </w:t>
            </w:r>
          </w:p>
          <w:p w:rsidR="00376D63" w:rsidRPr="00376D63" w:rsidRDefault="00376D63" w:rsidP="00376D63">
            <w:pPr>
              <w:rPr>
                <w:sz w:val="26"/>
                <w:szCs w:val="26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376D63" w:rsidRPr="00664F67" w:rsidRDefault="00376D63" w:rsidP="00C92364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 xml:space="preserve">  </w:t>
            </w:r>
          </w:p>
          <w:p w:rsidR="00376D63" w:rsidRPr="00664F67" w:rsidRDefault="00376D63" w:rsidP="00C923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Forme affirmative </w:t>
            </w:r>
          </w:p>
          <w:p w:rsidR="00376D63" w:rsidRPr="00664F67" w:rsidRDefault="00376D63" w:rsidP="00C92364">
            <w:pPr>
              <w:spacing w:before="840" w:line="276" w:lineRule="auto"/>
              <w:rPr>
                <w:b/>
                <w:sz w:val="26"/>
                <w:szCs w:val="26"/>
              </w:rPr>
            </w:pPr>
            <w:r w:rsidRPr="00664F67">
              <w:rPr>
                <w:sz w:val="26"/>
                <w:szCs w:val="26"/>
              </w:rPr>
              <w:t>Forme négative</w:t>
            </w:r>
          </w:p>
        </w:tc>
      </w:tr>
    </w:tbl>
    <w:p w:rsidR="00376D63" w:rsidRDefault="00376D63" w:rsidP="00376D63">
      <w:pPr>
        <w:pStyle w:val="Titre2"/>
        <w:spacing w:before="240"/>
        <w:rPr>
          <w:sz w:val="28"/>
          <w:szCs w:val="28"/>
        </w:rPr>
      </w:pPr>
      <w:bookmarkStart w:id="14" w:name="_Toc457220777"/>
      <w:bookmarkStart w:id="15" w:name="_Toc457306441"/>
      <w:bookmarkStart w:id="16" w:name="_Toc457311268"/>
      <w:bookmarkStart w:id="17" w:name="_Toc457395016"/>
      <w:r w:rsidRPr="00C869C6">
        <w:rPr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 w:rsidRPr="00C869C6">
        <w:rPr>
          <w:sz w:val="28"/>
          <w:szCs w:val="28"/>
        </w:rPr>
        <w:t xml:space="preserve"> Utiliser</w:t>
      </w:r>
      <w:bookmarkStart w:id="18" w:name="exo7formes2"/>
      <w:bookmarkEnd w:id="14"/>
      <w:bookmarkEnd w:id="15"/>
      <w:bookmarkEnd w:id="16"/>
      <w:bookmarkEnd w:id="17"/>
    </w:p>
    <w:p w:rsidR="00376D63" w:rsidRPr="00376D63" w:rsidRDefault="00376D63" w:rsidP="00376D63">
      <w:pPr>
        <w:spacing w:before="120" w:after="0"/>
        <w:rPr>
          <w:b/>
          <w:sz w:val="26"/>
          <w:szCs w:val="26"/>
        </w:rPr>
      </w:pPr>
      <w:r w:rsidRPr="00376D63">
        <w:rPr>
          <w:sz w:val="26"/>
          <w:szCs w:val="26"/>
          <w:u w:val="single"/>
        </w:rPr>
        <w:t>Exercice 7</w:t>
      </w:r>
      <w:r w:rsidRPr="00376D63">
        <w:rPr>
          <w:sz w:val="26"/>
          <w:szCs w:val="26"/>
        </w:rPr>
        <w:t xml:space="preserve"> : </w:t>
      </w:r>
      <w:bookmarkEnd w:id="18"/>
      <w:r w:rsidRPr="00376D63">
        <w:rPr>
          <w:b/>
          <w:sz w:val="26"/>
          <w:szCs w:val="26"/>
        </w:rPr>
        <w:t>Entoure les mots qu’il faut garder pour faire une phrase affirmative.</w:t>
      </w:r>
    </w:p>
    <w:p w:rsidR="00376D63" w:rsidRPr="00664F67" w:rsidRDefault="00376D63" w:rsidP="00376D63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Je ne garde pas les pommes.</w:t>
      </w:r>
    </w:p>
    <w:p w:rsidR="00376D63" w:rsidRPr="00664F67" w:rsidRDefault="00376D63" w:rsidP="00376D63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cochon n’est plus dans le tonneau.</w:t>
      </w:r>
    </w:p>
    <w:p w:rsidR="00376D63" w:rsidRPr="00664F67" w:rsidRDefault="00376D63" w:rsidP="00376D63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Je ne fais pas rouler le tonneau.</w:t>
      </w:r>
    </w:p>
    <w:p w:rsidR="00376D63" w:rsidRDefault="00376D63" w:rsidP="00376D63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Il ne roule pas vite. </w:t>
      </w:r>
    </w:p>
    <w:p w:rsidR="00376D63" w:rsidRPr="006E254D" w:rsidRDefault="00376D63" w:rsidP="00376D63">
      <w:pPr>
        <w:numPr>
          <w:ilvl w:val="0"/>
          <w:numId w:val="4"/>
        </w:numPr>
        <w:pBdr>
          <w:bottom w:val="single" w:sz="4" w:space="10" w:color="auto"/>
        </w:pBdr>
        <w:spacing w:after="0" w:line="276" w:lineRule="auto"/>
        <w:ind w:left="357" w:hanging="357"/>
        <w:rPr>
          <w:sz w:val="26"/>
          <w:szCs w:val="26"/>
        </w:rPr>
      </w:pPr>
      <w:r w:rsidRPr="006E254D">
        <w:rPr>
          <w:sz w:val="26"/>
          <w:szCs w:val="26"/>
        </w:rPr>
        <w:t>Tous les fruits ne tombent jamais par terre.</w:t>
      </w:r>
    </w:p>
    <w:p w:rsidR="00376D63" w:rsidRPr="006E254D" w:rsidRDefault="00376D63" w:rsidP="00376D63">
      <w:pPr>
        <w:spacing w:before="120" w:line="240" w:lineRule="auto"/>
        <w:rPr>
          <w:b/>
          <w:sz w:val="26"/>
          <w:szCs w:val="26"/>
        </w:rPr>
      </w:pPr>
      <w:bookmarkStart w:id="19" w:name="exo8formes2"/>
      <w:r w:rsidRPr="00B76592">
        <w:rPr>
          <w:sz w:val="26"/>
          <w:szCs w:val="26"/>
          <w:u w:val="single"/>
        </w:rPr>
        <w:t>Exercice 8</w:t>
      </w:r>
      <w:r w:rsidRPr="00A73277">
        <w:rPr>
          <w:sz w:val="26"/>
          <w:szCs w:val="26"/>
        </w:rPr>
        <w:t xml:space="preserve"> </w:t>
      </w:r>
      <w:bookmarkEnd w:id="19"/>
      <w:r w:rsidRPr="00A73277">
        <w:rPr>
          <w:sz w:val="26"/>
          <w:szCs w:val="26"/>
        </w:rPr>
        <w:t>:</w:t>
      </w:r>
      <w:r w:rsidRPr="00664F67">
        <w:rPr>
          <w:sz w:val="26"/>
          <w:szCs w:val="26"/>
        </w:rPr>
        <w:t xml:space="preserve"> </w:t>
      </w:r>
      <w:r w:rsidRPr="00664F67">
        <w:rPr>
          <w:b/>
          <w:sz w:val="26"/>
          <w:szCs w:val="26"/>
        </w:rPr>
        <w:t>Choi</w:t>
      </w:r>
      <w:r>
        <w:rPr>
          <w:b/>
          <w:sz w:val="26"/>
          <w:szCs w:val="26"/>
        </w:rPr>
        <w:t xml:space="preserve">sis entre Je ou J’ pour écrire </w:t>
      </w:r>
      <w:r w:rsidRPr="00664F67">
        <w:rPr>
          <w:b/>
          <w:sz w:val="26"/>
          <w:szCs w:val="26"/>
        </w:rPr>
        <w:t xml:space="preserve">les </w:t>
      </w:r>
      <w:r>
        <w:rPr>
          <w:b/>
          <w:sz w:val="26"/>
          <w:szCs w:val="26"/>
        </w:rPr>
        <w:t>phrases à la forme affirmative.</w:t>
      </w:r>
    </w:p>
    <w:p w:rsidR="00376D63" w:rsidRPr="00664F67" w:rsidRDefault="00376D63" w:rsidP="00376D63">
      <w:pPr>
        <w:spacing w:after="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 xml:space="preserve">Je n'aime pas la vitesse. </w:t>
      </w:r>
    </w:p>
    <w:p w:rsidR="00376D63" w:rsidRPr="006E254D" w:rsidRDefault="00376D63" w:rsidP="00376D63">
      <w:pPr>
        <w:spacing w:after="0" w:line="276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aime</w:t>
      </w:r>
      <w:proofErr w:type="gramEnd"/>
      <w:r>
        <w:rPr>
          <w:sz w:val="26"/>
          <w:szCs w:val="26"/>
        </w:rPr>
        <w:t xml:space="preserve"> la vitesse.</w:t>
      </w:r>
    </w:p>
    <w:p w:rsidR="00376D63" w:rsidRDefault="00376D63" w:rsidP="00376D63">
      <w:pPr>
        <w:spacing w:before="120" w:after="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>Je n'ai pas échappé au loup.</w:t>
      </w:r>
    </w:p>
    <w:p w:rsidR="00376D63" w:rsidRPr="006E254D" w:rsidRDefault="00376D63" w:rsidP="00376D63">
      <w:pPr>
        <w:spacing w:before="120" w:after="0" w:line="276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ai</w:t>
      </w:r>
      <w:proofErr w:type="gramEnd"/>
      <w:r>
        <w:rPr>
          <w:sz w:val="26"/>
          <w:szCs w:val="26"/>
        </w:rPr>
        <w:t xml:space="preserve"> échappé au loup.</w:t>
      </w:r>
    </w:p>
    <w:p w:rsidR="00376D63" w:rsidRPr="00664F67" w:rsidRDefault="00376D63" w:rsidP="00376D63">
      <w:pPr>
        <w:spacing w:before="120" w:after="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>Je ne ferai plus ça.</w:t>
      </w:r>
    </w:p>
    <w:p w:rsidR="00376D63" w:rsidRPr="006E254D" w:rsidRDefault="00376D63" w:rsidP="00376D63">
      <w:pPr>
        <w:spacing w:after="0" w:line="276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 w:rsidRPr="006E254D">
        <w:rPr>
          <w:sz w:val="26"/>
          <w:szCs w:val="26"/>
        </w:rPr>
        <w:t xml:space="preserve">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ferai</w:t>
      </w:r>
      <w:proofErr w:type="gramEnd"/>
      <w:r>
        <w:rPr>
          <w:sz w:val="26"/>
          <w:szCs w:val="26"/>
        </w:rPr>
        <w:t xml:space="preserve"> ça.</w:t>
      </w:r>
    </w:p>
    <w:p w:rsidR="00376D63" w:rsidRDefault="00376D63" w:rsidP="00376D63">
      <w:pPr>
        <w:spacing w:before="120" w:after="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>Je ne man</w:t>
      </w:r>
      <w:r>
        <w:rPr>
          <w:sz w:val="26"/>
          <w:szCs w:val="26"/>
        </w:rPr>
        <w:t>gerai jamais toutes ces pommes.</w:t>
      </w:r>
    </w:p>
    <w:p w:rsidR="00376D63" w:rsidRDefault="00376D63" w:rsidP="00376D63">
      <w:pPr>
        <w:spacing w:after="0" w:line="360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</w:t>
      </w:r>
      <w:r w:rsidRPr="00664F67">
        <w:rPr>
          <w:sz w:val="26"/>
          <w:szCs w:val="26"/>
        </w:rPr>
        <w:t xml:space="preserve"> </w:t>
      </w:r>
      <w:proofErr w:type="gramStart"/>
      <w:r w:rsidRPr="00664F67">
        <w:rPr>
          <w:sz w:val="26"/>
          <w:szCs w:val="26"/>
        </w:rPr>
        <w:t>mangerai</w:t>
      </w:r>
      <w:proofErr w:type="gramEnd"/>
      <w:r w:rsidRPr="00664F67">
        <w:rPr>
          <w:sz w:val="26"/>
          <w:szCs w:val="26"/>
        </w:rPr>
        <w:t xml:space="preserve"> toutes ces pommes.</w:t>
      </w:r>
    </w:p>
    <w:p w:rsidR="00376D63" w:rsidRDefault="00376D63">
      <w:pPr>
        <w:rPr>
          <w:sz w:val="26"/>
          <w:szCs w:val="26"/>
          <w:u w:val="single"/>
        </w:rPr>
      </w:pPr>
      <w:bookmarkStart w:id="20" w:name="exo9formes2"/>
      <w:r>
        <w:rPr>
          <w:sz w:val="26"/>
          <w:szCs w:val="26"/>
          <w:u w:val="single"/>
        </w:rPr>
        <w:br w:type="page"/>
      </w:r>
    </w:p>
    <w:p w:rsidR="00376D63" w:rsidRPr="006E254D" w:rsidRDefault="00376D63" w:rsidP="00376D63">
      <w:pPr>
        <w:spacing w:before="240" w:line="240" w:lineRule="auto"/>
        <w:rPr>
          <w:b/>
          <w:sz w:val="26"/>
          <w:szCs w:val="26"/>
        </w:rPr>
      </w:pPr>
      <w:r w:rsidRPr="00B76592">
        <w:rPr>
          <w:sz w:val="26"/>
          <w:szCs w:val="26"/>
          <w:u w:val="single"/>
        </w:rPr>
        <w:lastRenderedPageBreak/>
        <w:t xml:space="preserve">Exercice 9 </w:t>
      </w:r>
      <w:bookmarkEnd w:id="20"/>
      <w:r w:rsidRPr="00A73277">
        <w:rPr>
          <w:sz w:val="26"/>
          <w:szCs w:val="26"/>
        </w:rPr>
        <w:t>:</w:t>
      </w:r>
      <w:r w:rsidRPr="00664F67">
        <w:rPr>
          <w:sz w:val="26"/>
          <w:szCs w:val="26"/>
        </w:rPr>
        <w:t xml:space="preserve"> </w:t>
      </w:r>
      <w:r w:rsidRPr="00664F67">
        <w:rPr>
          <w:b/>
          <w:sz w:val="26"/>
          <w:szCs w:val="26"/>
        </w:rPr>
        <w:t xml:space="preserve">Choisis entre ne ou n’ pour écrire les phrases à </w:t>
      </w:r>
      <w:r>
        <w:rPr>
          <w:b/>
          <w:sz w:val="26"/>
          <w:szCs w:val="26"/>
        </w:rPr>
        <w:t>la forme négative.</w:t>
      </w:r>
    </w:p>
    <w:p w:rsidR="00376D63" w:rsidRPr="00664F67" w:rsidRDefault="00376D63" w:rsidP="00376D63">
      <w:pPr>
        <w:spacing w:before="240" w:after="120" w:line="240" w:lineRule="auto"/>
        <w:rPr>
          <w:sz w:val="26"/>
          <w:szCs w:val="26"/>
        </w:rPr>
      </w:pPr>
      <w:r w:rsidRPr="00664F67">
        <w:rPr>
          <w:sz w:val="26"/>
          <w:szCs w:val="26"/>
        </w:rPr>
        <w:t>Il roule doucement.</w:t>
      </w:r>
    </w:p>
    <w:p w:rsidR="00376D63" w:rsidRPr="006E254D" w:rsidRDefault="00376D63" w:rsidP="00376D63">
      <w:pPr>
        <w:spacing w:after="120" w:line="240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 w:rsidRPr="00664F67">
        <w:rPr>
          <w:sz w:val="26"/>
          <w:szCs w:val="26"/>
        </w:rPr>
        <w:t xml:space="preserve">Il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roule pas doucement.</w:t>
      </w:r>
    </w:p>
    <w:p w:rsidR="00376D63" w:rsidRPr="00664F67" w:rsidRDefault="00376D63" w:rsidP="00376D63">
      <w:pPr>
        <w:spacing w:before="240" w:after="120" w:line="240" w:lineRule="auto"/>
        <w:rPr>
          <w:sz w:val="26"/>
          <w:szCs w:val="26"/>
        </w:rPr>
      </w:pPr>
      <w:r w:rsidRPr="00664F67">
        <w:rPr>
          <w:sz w:val="26"/>
          <w:szCs w:val="26"/>
        </w:rPr>
        <w:t>Tous les fruits tombent par terre.</w:t>
      </w:r>
    </w:p>
    <w:p w:rsidR="00376D63" w:rsidRPr="006E254D" w:rsidRDefault="00376D63" w:rsidP="00376D63">
      <w:pPr>
        <w:spacing w:after="120" w:line="240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664F67">
        <w:rPr>
          <w:sz w:val="26"/>
          <w:szCs w:val="26"/>
        </w:rPr>
        <w:t>Tous les fruits</w:t>
      </w:r>
      <w:r>
        <w:rPr>
          <w:sz w:val="26"/>
          <w:szCs w:val="26"/>
        </w:rPr>
        <w:t xml:space="preserve">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 tombent pas par terre.</w:t>
      </w:r>
    </w:p>
    <w:p w:rsidR="00376D63" w:rsidRPr="00664F67" w:rsidRDefault="00376D63" w:rsidP="00376D63">
      <w:pPr>
        <w:spacing w:before="240" w:after="120" w:line="240" w:lineRule="auto"/>
        <w:rPr>
          <w:sz w:val="26"/>
          <w:szCs w:val="26"/>
        </w:rPr>
      </w:pPr>
      <w:r w:rsidRPr="00664F67">
        <w:rPr>
          <w:sz w:val="26"/>
          <w:szCs w:val="26"/>
        </w:rPr>
        <w:t>Les gens ont peur.</w:t>
      </w:r>
    </w:p>
    <w:p w:rsidR="00376D63" w:rsidRPr="006E254D" w:rsidRDefault="00376D63" w:rsidP="00376D63">
      <w:pPr>
        <w:spacing w:after="120" w:line="240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664F67">
        <w:rPr>
          <w:sz w:val="26"/>
          <w:szCs w:val="26"/>
        </w:rPr>
        <w:t xml:space="preserve">Les gens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  ont pas peur</w:t>
      </w:r>
    </w:p>
    <w:p w:rsidR="00376D63" w:rsidRPr="00664F67" w:rsidRDefault="00376D63" w:rsidP="00376D63">
      <w:pPr>
        <w:spacing w:before="240" w:after="120" w:line="240" w:lineRule="auto"/>
        <w:rPr>
          <w:sz w:val="26"/>
          <w:szCs w:val="26"/>
        </w:rPr>
      </w:pPr>
      <w:r w:rsidRPr="00664F67">
        <w:rPr>
          <w:sz w:val="26"/>
          <w:szCs w:val="26"/>
        </w:rPr>
        <w:t xml:space="preserve">Le cochon a perdu toutes les pommes. </w:t>
      </w:r>
    </w:p>
    <w:p w:rsidR="00376D63" w:rsidRPr="006E254D" w:rsidRDefault="00376D63" w:rsidP="00376D63">
      <w:pPr>
        <w:spacing w:after="120" w:line="240" w:lineRule="auto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664F67">
        <w:rPr>
          <w:sz w:val="26"/>
          <w:szCs w:val="26"/>
        </w:rPr>
        <w:t>Le cochon</w:t>
      </w:r>
      <w:r>
        <w:rPr>
          <w:sz w:val="26"/>
          <w:szCs w:val="26"/>
        </w:rPr>
        <w:t xml:space="preserve">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a pas perdu toutes les pommes.</w:t>
      </w:r>
    </w:p>
    <w:p w:rsidR="00376D63" w:rsidRPr="00664F67" w:rsidRDefault="00376D63" w:rsidP="00376D63">
      <w:pPr>
        <w:spacing w:before="240" w:after="120" w:line="240" w:lineRule="auto"/>
        <w:rPr>
          <w:sz w:val="26"/>
          <w:szCs w:val="26"/>
        </w:rPr>
      </w:pPr>
      <w:r w:rsidRPr="00664F67">
        <w:rPr>
          <w:sz w:val="26"/>
          <w:szCs w:val="26"/>
        </w:rPr>
        <w:t>Le loup s'enfuit en courant.</w:t>
      </w:r>
    </w:p>
    <w:p w:rsidR="00376D63" w:rsidRDefault="00376D63" w:rsidP="00376D63">
      <w:pPr>
        <w:pBdr>
          <w:bottom w:val="single" w:sz="4" w:space="11" w:color="auto"/>
        </w:pBdr>
        <w:spacing w:before="120" w:after="120"/>
        <w:rPr>
          <w:sz w:val="26"/>
          <w:szCs w:val="26"/>
        </w:rPr>
      </w:pPr>
      <w:r w:rsidRPr="006E254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664F67">
        <w:rPr>
          <w:sz w:val="26"/>
          <w:szCs w:val="26"/>
        </w:rPr>
        <w:t xml:space="preserve">Le loup </w:t>
      </w:r>
      <w:r w:rsidRPr="00030C11">
        <w:rPr>
          <w:sz w:val="26"/>
          <w:szCs w:val="26"/>
        </w:rPr>
        <w:t>(       )</w:t>
      </w:r>
      <w:r>
        <w:rPr>
          <w:sz w:val="26"/>
          <w:szCs w:val="26"/>
        </w:rPr>
        <w:t xml:space="preserve"> </w:t>
      </w:r>
      <w:r w:rsidRPr="00664F67">
        <w:rPr>
          <w:sz w:val="26"/>
          <w:szCs w:val="26"/>
        </w:rPr>
        <w:t>s'enfuit pas en courant</w:t>
      </w:r>
    </w:p>
    <w:p w:rsidR="00376D63" w:rsidRPr="00B62D80" w:rsidRDefault="00376D63" w:rsidP="00AE3582">
      <w:pPr>
        <w:spacing w:before="120" w:after="120" w:line="240" w:lineRule="auto"/>
        <w:rPr>
          <w:b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 xml:space="preserve">°° </w:t>
      </w:r>
      <w:bookmarkStart w:id="21" w:name="exo10formes2"/>
      <w:r w:rsidRPr="00B76592">
        <w:rPr>
          <w:sz w:val="26"/>
          <w:szCs w:val="26"/>
          <w:u w:val="single"/>
        </w:rPr>
        <w:t>Exercice 10</w:t>
      </w:r>
      <w:r w:rsidRPr="00A73277">
        <w:rPr>
          <w:sz w:val="26"/>
          <w:szCs w:val="26"/>
        </w:rPr>
        <w:t xml:space="preserve"> </w:t>
      </w:r>
      <w:bookmarkEnd w:id="21"/>
      <w:r w:rsidRPr="00A73277">
        <w:rPr>
          <w:sz w:val="26"/>
          <w:szCs w:val="26"/>
        </w:rPr>
        <w:t>:</w:t>
      </w:r>
      <w:r w:rsidRPr="00664F67">
        <w:rPr>
          <w:sz w:val="26"/>
          <w:szCs w:val="26"/>
        </w:rPr>
        <w:t xml:space="preserve"> </w:t>
      </w:r>
      <w:r w:rsidRPr="00664F67">
        <w:rPr>
          <w:b/>
          <w:sz w:val="26"/>
          <w:szCs w:val="26"/>
        </w:rPr>
        <w:t>Transforme les phrases à la forme négative.</w:t>
      </w:r>
    </w:p>
    <w:p w:rsidR="00376D63" w:rsidRPr="00664F67" w:rsidRDefault="00376D63" w:rsidP="00376D63">
      <w:pPr>
        <w:numPr>
          <w:ilvl w:val="0"/>
          <w:numId w:val="5"/>
        </w:numPr>
        <w:spacing w:after="4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tonneau est très rapide.</w:t>
      </w:r>
    </w:p>
    <w:p w:rsidR="00376D63" w:rsidRPr="00664F67" w:rsidRDefault="00376D63" w:rsidP="00376D63">
      <w:pPr>
        <w:numPr>
          <w:ilvl w:val="0"/>
          <w:numId w:val="5"/>
        </w:numPr>
        <w:spacing w:after="4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Les gens ont peur. </w:t>
      </w:r>
    </w:p>
    <w:p w:rsidR="00376D63" w:rsidRPr="00664F67" w:rsidRDefault="00376D63" w:rsidP="00376D63">
      <w:pPr>
        <w:numPr>
          <w:ilvl w:val="0"/>
          <w:numId w:val="5"/>
        </w:numPr>
        <w:spacing w:after="4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loup s’enfuit en courant. </w:t>
      </w:r>
    </w:p>
    <w:p w:rsidR="00376D63" w:rsidRPr="00664F67" w:rsidRDefault="00376D63" w:rsidP="00376D63">
      <w:pPr>
        <w:numPr>
          <w:ilvl w:val="0"/>
          <w:numId w:val="5"/>
        </w:numPr>
        <w:spacing w:after="4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tonneau roule vers la maison.</w:t>
      </w:r>
    </w:p>
    <w:p w:rsidR="00376D63" w:rsidRPr="00664F67" w:rsidRDefault="00376D63" w:rsidP="00AE3582">
      <w:pPr>
        <w:numPr>
          <w:ilvl w:val="0"/>
          <w:numId w:val="5"/>
        </w:numPr>
        <w:pBdr>
          <w:bottom w:val="single" w:sz="4" w:space="10" w:color="auto"/>
        </w:pBdr>
        <w:spacing w:after="4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cochon a mal à la tête. </w:t>
      </w:r>
    </w:p>
    <w:p w:rsidR="00376D63" w:rsidRPr="0077041A" w:rsidRDefault="00376D63" w:rsidP="00AE3582">
      <w:pPr>
        <w:spacing w:before="120" w:after="120" w:line="240" w:lineRule="auto"/>
        <w:rPr>
          <w:b/>
          <w:sz w:val="26"/>
          <w:szCs w:val="26"/>
        </w:rPr>
      </w:pPr>
      <w:bookmarkStart w:id="22" w:name="exo11formes2"/>
      <w:r w:rsidRPr="00B76592"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B1E55" wp14:editId="75E78EEC">
                <wp:simplePos x="0" y="0"/>
                <wp:positionH relativeFrom="column">
                  <wp:posOffset>3608705</wp:posOffset>
                </wp:positionH>
                <wp:positionV relativeFrom="paragraph">
                  <wp:posOffset>297815</wp:posOffset>
                </wp:positionV>
                <wp:extent cx="488950" cy="260350"/>
                <wp:effectExtent l="0" t="0" r="25400" b="254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60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3D46F" id="Ellipse 13" o:spid="_x0000_s1026" style="position:absolute;margin-left:284.15pt;margin-top:23.45pt;width:38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" filled="f" strokecolor="#41719c" strokeweight="1pt">
                <v:stroke joinstyle="miter"/>
              </v:oval>
            </w:pict>
          </mc:Fallback>
        </mc:AlternateContent>
      </w:r>
      <w:r w:rsidRPr="00B76592"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83B7A" wp14:editId="14CEB4E7">
                <wp:simplePos x="0" y="0"/>
                <wp:positionH relativeFrom="column">
                  <wp:posOffset>3070225</wp:posOffset>
                </wp:positionH>
                <wp:positionV relativeFrom="paragraph">
                  <wp:posOffset>336550</wp:posOffset>
                </wp:positionV>
                <wp:extent cx="205883" cy="176387"/>
                <wp:effectExtent l="0" t="0" r="22860" b="1460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83" cy="17638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F882F" id="Ellipse 12" o:spid="_x0000_s1026" style="position:absolute;margin-left:241.75pt;margin-top:26.5pt;width:16.2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" filled="f" strokecolor="#41719c" strokeweight="1pt">
                <v:stroke joinstyle="miter"/>
              </v:oval>
            </w:pict>
          </mc:Fallback>
        </mc:AlternateContent>
      </w:r>
      <w:r w:rsidRPr="00B76592">
        <w:rPr>
          <w:sz w:val="26"/>
          <w:szCs w:val="26"/>
          <w:u w:val="single"/>
        </w:rPr>
        <w:t>Exercice 11</w:t>
      </w:r>
      <w:bookmarkEnd w:id="22"/>
      <w:r w:rsidRPr="00A73277">
        <w:rPr>
          <w:sz w:val="26"/>
          <w:szCs w:val="26"/>
        </w:rPr>
        <w:t xml:space="preserve"> : </w:t>
      </w:r>
      <w:r w:rsidRPr="00664F67">
        <w:rPr>
          <w:b/>
          <w:sz w:val="26"/>
          <w:szCs w:val="26"/>
        </w:rPr>
        <w:t>Voici des phrases négatives, entoure les petits mots qui le montre.</w:t>
      </w:r>
      <w:r>
        <w:rPr>
          <w:b/>
          <w:sz w:val="26"/>
          <w:szCs w:val="26"/>
        </w:rPr>
        <w:t xml:space="preserve"> </w:t>
      </w:r>
      <w:r w:rsidRPr="00664F67">
        <w:rPr>
          <w:sz w:val="26"/>
          <w:szCs w:val="26"/>
        </w:rPr>
        <w:t xml:space="preserve">Exemple : Vous n'allez jamais en ville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--&gt; Vous </w:t>
      </w:r>
      <w:proofErr w:type="gramStart"/>
      <w:r>
        <w:rPr>
          <w:sz w:val="26"/>
          <w:szCs w:val="26"/>
        </w:rPr>
        <w:t>n’ allez</w:t>
      </w:r>
      <w:proofErr w:type="gramEnd"/>
      <w:r>
        <w:rPr>
          <w:sz w:val="26"/>
          <w:szCs w:val="26"/>
        </w:rPr>
        <w:t xml:space="preserve"> jamais en ville.</w:t>
      </w:r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Je ne vais plus en ville.</w:t>
      </w:r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tonneau ne roulait pas vite.</w:t>
      </w:r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Je ne raconte jamais de mensonge.</w:t>
      </w:r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loup n'est pas content.</w:t>
      </w:r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Tu n'es jamais à l'heure !</w:t>
      </w:r>
      <w:bookmarkStart w:id="23" w:name="_GoBack"/>
      <w:bookmarkEnd w:id="23"/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Nous n’achèterons plus de pommes.</w:t>
      </w:r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Cette histoire n’est pas drôle </w:t>
      </w:r>
      <w:r w:rsidRPr="00664F67">
        <w:rPr>
          <w:sz w:val="26"/>
          <w:szCs w:val="26"/>
        </w:rPr>
        <w:t>!</w:t>
      </w:r>
    </w:p>
    <w:p w:rsidR="00376D63" w:rsidRPr="00664F67" w:rsidRDefault="00376D63" w:rsidP="00376D63">
      <w:pPr>
        <w:numPr>
          <w:ilvl w:val="0"/>
          <w:numId w:val="6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Je n'ai pas eu peur.</w:t>
      </w:r>
    </w:p>
    <w:p w:rsidR="00376D63" w:rsidRPr="00A36D86" w:rsidRDefault="00376D63" w:rsidP="00AE3582">
      <w:pPr>
        <w:numPr>
          <w:ilvl w:val="0"/>
          <w:numId w:val="6"/>
        </w:numPr>
        <w:pBdr>
          <w:bottom w:val="single" w:sz="4" w:space="12" w:color="auto"/>
        </w:pBd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Juré, craché, un loup ne ment jamais.</w:t>
      </w:r>
    </w:p>
    <w:p w:rsidR="00376D63" w:rsidRPr="00A36D86" w:rsidRDefault="00376D63" w:rsidP="00AE3582">
      <w:pPr>
        <w:spacing w:before="120"/>
        <w:rPr>
          <w:b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 xml:space="preserve">°° </w:t>
      </w:r>
      <w:bookmarkStart w:id="24" w:name="exo12formes2"/>
      <w:r w:rsidRPr="00B76592">
        <w:rPr>
          <w:sz w:val="26"/>
          <w:szCs w:val="26"/>
          <w:u w:val="single"/>
        </w:rPr>
        <w:t>Exercice 12</w:t>
      </w:r>
      <w:r w:rsidRPr="005C10BE">
        <w:rPr>
          <w:sz w:val="26"/>
          <w:szCs w:val="26"/>
        </w:rPr>
        <w:t> </w:t>
      </w:r>
      <w:bookmarkEnd w:id="24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Dans ce texte, recopie uniquement l</w:t>
      </w:r>
      <w:r>
        <w:rPr>
          <w:b/>
          <w:sz w:val="26"/>
          <w:szCs w:val="26"/>
        </w:rPr>
        <w:t>es phrases à la forme négative.</w:t>
      </w:r>
    </w:p>
    <w:p w:rsidR="00B578E3" w:rsidRDefault="00376D63" w:rsidP="00376D63">
      <w:pPr>
        <w:spacing w:line="276" w:lineRule="auto"/>
      </w:pPr>
      <w:r w:rsidRPr="00664F67">
        <w:rPr>
          <w:sz w:val="26"/>
          <w:szCs w:val="26"/>
        </w:rPr>
        <w:t>Le petit cochon n'en croit pas ses oreilles. Quel menteur ce loup ! Tu as eu peur, dis le cochon. Je ne veux plus écouter tes histoires. Je n'étais pas loin. Je connais la vérité. Un loup n'a ja</w:t>
      </w:r>
      <w:r>
        <w:rPr>
          <w:sz w:val="26"/>
          <w:szCs w:val="26"/>
        </w:rPr>
        <w:t>mais peur. Tu n'es pas un loup. T</w:t>
      </w:r>
      <w:r w:rsidRPr="00664F67">
        <w:rPr>
          <w:sz w:val="26"/>
          <w:szCs w:val="26"/>
        </w:rPr>
        <w:t xml:space="preserve">u es un chien ! </w:t>
      </w:r>
    </w:p>
    <w:sectPr w:rsidR="00B578E3" w:rsidSect="00376D63">
      <w:headerReference w:type="default" r:id="rId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30" w:rsidRDefault="00AE35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1A39"/>
    <w:multiLevelType w:val="hybridMultilevel"/>
    <w:tmpl w:val="853CD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2D1C"/>
    <w:multiLevelType w:val="hybridMultilevel"/>
    <w:tmpl w:val="8D023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56809"/>
    <w:multiLevelType w:val="hybridMultilevel"/>
    <w:tmpl w:val="F968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2BC1"/>
    <w:multiLevelType w:val="hybridMultilevel"/>
    <w:tmpl w:val="DB34F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778A"/>
    <w:multiLevelType w:val="hybridMultilevel"/>
    <w:tmpl w:val="84F89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0D18"/>
    <w:multiLevelType w:val="hybridMultilevel"/>
    <w:tmpl w:val="A7E43E8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63"/>
    <w:rsid w:val="00376D63"/>
    <w:rsid w:val="00AE3582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A8B1-9FCA-4092-A6DB-EC0193D3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63"/>
  </w:style>
  <w:style w:type="paragraph" w:styleId="Titre1">
    <w:name w:val="heading 1"/>
    <w:basedOn w:val="Normal"/>
    <w:next w:val="Normal"/>
    <w:link w:val="Titre1Car"/>
    <w:uiPriority w:val="9"/>
    <w:qFormat/>
    <w:rsid w:val="00376D63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6D63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D63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76D63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37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D63"/>
  </w:style>
  <w:style w:type="paragraph" w:styleId="Paragraphedeliste">
    <w:name w:val="List Paragraph"/>
    <w:basedOn w:val="Normal"/>
    <w:uiPriority w:val="34"/>
    <w:qFormat/>
    <w:rsid w:val="00376D63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39"/>
    <w:rsid w:val="0037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7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1</cp:revision>
  <dcterms:created xsi:type="dcterms:W3CDTF">2016-08-22T09:34:00Z</dcterms:created>
  <dcterms:modified xsi:type="dcterms:W3CDTF">2016-08-22T09:48:00Z</dcterms:modified>
</cp:coreProperties>
</file>