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AA" w:rsidRPr="00AD4D25" w:rsidRDefault="00CD69AA" w:rsidP="00CD69AA">
      <w:pPr>
        <w:pStyle w:val="Cartable"/>
        <w:rPr>
          <w:color w:val="000000"/>
        </w:rPr>
      </w:pPr>
      <w:r w:rsidRPr="00AD4D25">
        <w:rPr>
          <w:color w:val="000000"/>
        </w:rPr>
        <w:t>Page 98. Exercice 20.</w:t>
      </w:r>
    </w:p>
    <w:p w:rsidR="00CD69AA" w:rsidRPr="00AD4D25" w:rsidRDefault="00CD69AA" w:rsidP="00CD69AA">
      <w:pPr>
        <w:pStyle w:val="Cartable"/>
        <w:rPr>
          <w:b/>
          <w:color w:val="000000"/>
        </w:rPr>
      </w:pPr>
      <w:r w:rsidRPr="00AD4D25">
        <w:rPr>
          <w:b/>
          <w:color w:val="000000"/>
        </w:rPr>
        <w:t xml:space="preserve">Écrire un programme qui permet de réaliser cet enchaînement de calculs. Et </w:t>
      </w:r>
      <w:proofErr w:type="gramStart"/>
      <w:r w:rsidRPr="00AD4D25">
        <w:rPr>
          <w:b/>
          <w:color w:val="000000"/>
        </w:rPr>
        <w:t>teste le</w:t>
      </w:r>
      <w:proofErr w:type="gramEnd"/>
      <w:r w:rsidRPr="00AD4D25">
        <w:rPr>
          <w:b/>
          <w:color w:val="000000"/>
        </w:rPr>
        <w:t>.</w:t>
      </w:r>
    </w:p>
    <w:p w:rsidR="00CD69AA" w:rsidRPr="00AD4D25" w:rsidRDefault="00CD69AA" w:rsidP="00CD69AA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00"/>
        </w:rPr>
      </w:pPr>
      <w:r w:rsidRPr="00AD4D25">
        <w:rPr>
          <w:color w:val="000000"/>
        </w:rPr>
        <w:t xml:space="preserve">• Choisis un nombre </w:t>
      </w:r>
      <m:oMath>
        <m:r>
          <w:rPr>
            <w:rFonts w:ascii="Cambria Math" w:hAnsi="Cambria Math"/>
            <w:color w:val="000000"/>
          </w:rPr>
          <m:t>x</m:t>
        </m:r>
      </m:oMath>
      <w:r w:rsidRPr="00AD4D25">
        <w:rPr>
          <w:color w:val="000000"/>
        </w:rPr>
        <w:t xml:space="preserve"> ;</w:t>
      </w:r>
    </w:p>
    <w:p w:rsidR="00CD69AA" w:rsidRPr="00AD4D25" w:rsidRDefault="00CD69AA" w:rsidP="00CD69AA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00"/>
        </w:rPr>
      </w:pPr>
      <w:r w:rsidRPr="00AD4D25">
        <w:rPr>
          <w:color w:val="000000"/>
        </w:rPr>
        <w:t>• Multiplie ce nombre par 5 ;</w:t>
      </w:r>
    </w:p>
    <w:p w:rsidR="00CD69AA" w:rsidRPr="00AD4D25" w:rsidRDefault="00CD69AA" w:rsidP="00CD69AA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00"/>
        </w:rPr>
      </w:pPr>
      <w:r w:rsidRPr="00AD4D25">
        <w:rPr>
          <w:color w:val="000000"/>
        </w:rPr>
        <w:t>• Ajoute 7 ;</w:t>
      </w:r>
    </w:p>
    <w:p w:rsidR="00CD69AA" w:rsidRPr="00AD4D25" w:rsidRDefault="00CD69AA" w:rsidP="00CD69AA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00"/>
        </w:rPr>
      </w:pPr>
      <w:r w:rsidRPr="00AD4D25">
        <w:rPr>
          <w:color w:val="000000"/>
        </w:rPr>
        <w:t>• Prends le double du résultat ;</w:t>
      </w:r>
    </w:p>
    <w:p w:rsidR="00CD69AA" w:rsidRPr="00AD4D25" w:rsidRDefault="00CD69AA" w:rsidP="00CD69AA">
      <w:pPr>
        <w:pStyle w:val="Cartab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color w:val="000000"/>
        </w:rPr>
      </w:pPr>
      <w:r w:rsidRPr="00AD4D25">
        <w:rPr>
          <w:color w:val="000000"/>
        </w:rPr>
        <w:t>• Enlève 14.</w:t>
      </w:r>
    </w:p>
    <w:p w:rsidR="00CD69AA" w:rsidRPr="00AD4D25" w:rsidRDefault="00CD69AA" w:rsidP="00CD69AA">
      <w:pPr>
        <w:pStyle w:val="Cartable"/>
        <w:rPr>
          <w:color w:val="000000"/>
        </w:rPr>
      </w:pPr>
    </w:p>
    <w:p w:rsidR="00CD69AA" w:rsidRPr="00AD4D25" w:rsidRDefault="00CD69AA" w:rsidP="00CD69AA">
      <w:pPr>
        <w:pStyle w:val="Cartable"/>
        <w:rPr>
          <w:color w:val="FF0000"/>
        </w:rPr>
      </w:pPr>
      <w:r w:rsidRPr="00AD4D25">
        <w:rPr>
          <w:color w:val="0000FF"/>
        </w:rPr>
        <w:t xml:space="preserve">Mathilde dit qu'à la seule annonce du résultat, elle </w:t>
      </w:r>
      <w:r w:rsidRPr="00AD4D25">
        <w:rPr>
          <w:color w:val="FF0000"/>
        </w:rPr>
        <w:t>est capable de retrouver très vite le nombre choisi.</w:t>
      </w:r>
    </w:p>
    <w:p w:rsidR="00CD69AA" w:rsidRPr="00AD4D25" w:rsidRDefault="00CD69AA" w:rsidP="00CD69AA">
      <w:pPr>
        <w:pStyle w:val="Cartable"/>
        <w:rPr>
          <w:b/>
          <w:color w:val="000000"/>
        </w:rPr>
      </w:pPr>
      <w:r w:rsidRPr="00AD4D25">
        <w:rPr>
          <w:b/>
          <w:color w:val="000000"/>
        </w:rPr>
        <w:t>Comment fait-elle ?</w:t>
      </w:r>
    </w:p>
    <w:p w:rsidR="00CD69AA" w:rsidRPr="00AD4D25" w:rsidRDefault="00CD69AA" w:rsidP="00CD69AA">
      <w:pPr>
        <w:pStyle w:val="Cartable"/>
        <w:rPr>
          <w:color w:val="000000"/>
        </w:rPr>
      </w:pPr>
    </w:p>
    <w:p w:rsidR="00E950FC" w:rsidRDefault="00CD69A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A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D69A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8B972-8FA0-4BF7-9B23-8642D4DC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D69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2016-09-30T14:04:00Z</dcterms:created>
  <dcterms:modified xsi:type="dcterms:W3CDTF">2016-09-30T14:04:00Z</dcterms:modified>
</cp:coreProperties>
</file>