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5CA" w:rsidRDefault="00D925CA" w:rsidP="00D925CA">
      <w:pPr>
        <w:pStyle w:val="Cartable"/>
      </w:pPr>
      <w:r>
        <w:t xml:space="preserve">Page 97. Exercice 13. Le </w:t>
      </w:r>
      <w:proofErr w:type="spellStart"/>
      <w:r>
        <w:t>tricercle</w:t>
      </w:r>
      <w:proofErr w:type="spellEnd"/>
      <w:r>
        <w:t xml:space="preserve"> de </w:t>
      </w:r>
      <w:proofErr w:type="spellStart"/>
      <w:r>
        <w:t>Mohr</w:t>
      </w:r>
      <w:proofErr w:type="spellEnd"/>
      <w:r>
        <w:t>.</w:t>
      </w:r>
    </w:p>
    <w:p w:rsidR="00D925CA" w:rsidRDefault="00D925CA" w:rsidP="00D925CA">
      <w:pPr>
        <w:pStyle w:val="Cartable"/>
      </w:pPr>
      <w:r>
        <w:rPr>
          <w:noProof/>
          <w:lang w:eastAsia="fr-FR"/>
        </w:rPr>
        <w:drawing>
          <wp:inline distT="0" distB="0" distL="0" distR="0" wp14:anchorId="0D50A2FB" wp14:editId="69892EEE">
            <wp:extent cx="5125165" cy="3667637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24F67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165" cy="366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CA" w:rsidRPr="00140C38" w:rsidRDefault="00D925CA" w:rsidP="00D925CA">
      <w:pPr>
        <w:pStyle w:val="Cartable"/>
        <w:rPr>
          <w:color w:val="00CC00"/>
        </w:rPr>
      </w:pPr>
      <w:r w:rsidRPr="00140C38">
        <w:rPr>
          <w:color w:val="0000FF"/>
        </w:rPr>
        <w:t>La figure ci-dessus est constituée de trois demi-</w:t>
      </w:r>
      <w:r w:rsidRPr="00140C38">
        <w:rPr>
          <w:color w:val="FF0000"/>
        </w:rPr>
        <w:t xml:space="preserve">cercles dont les centres appartiennent au segment </w:t>
      </w:r>
      <w:r w:rsidRPr="00140C38">
        <w:rPr>
          <w:color w:val="00CC00"/>
        </w:rPr>
        <w:t>[AB].</w:t>
      </w:r>
    </w:p>
    <w:p w:rsidR="00D925CA" w:rsidRDefault="00D925CA" w:rsidP="00D925CA">
      <w:pPr>
        <w:pStyle w:val="Cartable"/>
      </w:pPr>
      <w:r>
        <w:t xml:space="preserve">Sur </w:t>
      </w:r>
      <w:hyperlink r:id="rId5" w:history="1">
        <w:proofErr w:type="spellStart"/>
        <w:r w:rsidRPr="00D925CA">
          <w:rPr>
            <w:rStyle w:val="Lienhypertexte"/>
          </w:rPr>
          <w:t>GeoGebra</w:t>
        </w:r>
        <w:proofErr w:type="spellEnd"/>
      </w:hyperlink>
      <w:r>
        <w:t> :</w:t>
      </w:r>
    </w:p>
    <w:p w:rsidR="00D925CA" w:rsidRDefault="00D925CA" w:rsidP="00D925CA">
      <w:pPr>
        <w:pStyle w:val="Cartable"/>
        <w:ind w:firstLine="708"/>
      </w:pPr>
      <w:r>
        <w:t xml:space="preserve">a. Réalise cette figure pour </w:t>
      </w:r>
      <m:oMath>
        <m:r>
          <w:rPr>
            <w:rFonts w:ascii="Cambria Math" w:hAnsi="Cambria Math"/>
          </w:rPr>
          <m:t>x = 3</m:t>
        </m:r>
      </m:oMath>
      <w:r>
        <w:t>.</w:t>
      </w:r>
      <w:bookmarkStart w:id="0" w:name="_GoBack"/>
      <w:bookmarkEnd w:id="0"/>
    </w:p>
    <w:p w:rsidR="00D925CA" w:rsidRPr="00364F99" w:rsidRDefault="00D925CA" w:rsidP="00D925CA">
      <w:pPr>
        <w:pStyle w:val="Cartable"/>
        <w:rPr>
          <w:b/>
        </w:rPr>
      </w:pPr>
      <w:r w:rsidRPr="00364F99">
        <w:rPr>
          <w:b/>
        </w:rPr>
        <w:lastRenderedPageBreak/>
        <w:t>Dans ce cas-là, calcule la longueur de chacun des trois demi-cercles (tu donneras la valeur arrondie des résultats au dixième).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>b. Quel est alors le périmètre de la figure bleue délimitée par les trois demi-cercles ?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 xml:space="preserve">c. Même question pour </w:t>
      </w:r>
      <m:oMath>
        <m:r>
          <m:rPr>
            <m:sty m:val="bi"/>
          </m:rPr>
          <w:rPr>
            <w:rFonts w:ascii="Cambria Math" w:hAnsi="Cambria Math"/>
          </w:rPr>
          <m:t>x = 8</m:t>
        </m:r>
      </m:oMath>
      <w:r w:rsidRPr="00140C38">
        <w:rPr>
          <w:b/>
        </w:rPr>
        <w:t>.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>d. Que remarques-tu ?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 xml:space="preserve">e. Exprime, en fonction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140C38">
        <w:rPr>
          <w:b/>
        </w:rPr>
        <w:t xml:space="preserve"> et de 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Pr="00140C38">
        <w:rPr>
          <w:b/>
        </w:rPr>
        <w:t>, la longueur de chacun des trois demi-cercles.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 xml:space="preserve">f. Déduis-en une expression du périmètre de la figure bleue en fonction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140C38">
        <w:rPr>
          <w:b/>
        </w:rPr>
        <w:t xml:space="preserve"> et de </w:t>
      </w:r>
      <m:oMath>
        <m:r>
          <m:rPr>
            <m:sty m:val="bi"/>
          </m:rPr>
          <w:rPr>
            <w:rFonts w:ascii="Cambria Math" w:hAnsi="Cambria Math"/>
          </w:rPr>
          <m:t>π</m:t>
        </m:r>
      </m:oMath>
      <w:r w:rsidRPr="00140C38">
        <w:rPr>
          <w:b/>
        </w:rPr>
        <w:t>.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>g. Que peux-tu dire de ce périmètre ? Justifie.</w:t>
      </w:r>
    </w:p>
    <w:p w:rsidR="00D925CA" w:rsidRDefault="00D925CA" w:rsidP="00D925CA">
      <w:pPr>
        <w:pStyle w:val="Cartable"/>
      </w:pPr>
    </w:p>
    <w:p w:rsidR="00D925CA" w:rsidRPr="00140C38" w:rsidRDefault="00D925CA" w:rsidP="00D925CA">
      <w:pPr>
        <w:pStyle w:val="Cartable"/>
        <w:rPr>
          <w:b/>
        </w:rPr>
      </w:pPr>
      <w:r w:rsidRPr="00140C38">
        <w:rPr>
          <w:b/>
        </w:rPr>
        <w:t xml:space="preserve">h. Utilise le résultat de la question précédente pour déterminer le périmètre de la figure bleue lorsque </w:t>
      </w:r>
      <m:oMath>
        <m:r>
          <m:rPr>
            <m:sty m:val="bi"/>
          </m:rPr>
          <w:rPr>
            <w:rFonts w:ascii="Cambria Math" w:hAnsi="Cambria Math"/>
          </w:rPr>
          <m:t>x = 1</m:t>
        </m:r>
      </m:oMath>
      <w:r w:rsidRPr="00140C38">
        <w:rPr>
          <w:b/>
        </w:rPr>
        <w:t xml:space="preserve">, puis pour </w:t>
      </w:r>
      <m:oMath>
        <m:r>
          <m:rPr>
            <m:sty m:val="bi"/>
          </m:rPr>
          <w:rPr>
            <w:rFonts w:ascii="Cambria Math" w:hAnsi="Cambria Math"/>
          </w:rPr>
          <m:t>x = 5</m:t>
        </m:r>
      </m:oMath>
      <w:r w:rsidRPr="00140C38">
        <w:rPr>
          <w:b/>
        </w:rPr>
        <w:t xml:space="preserve"> et enfin pour </w:t>
      </w:r>
      <m:oMath>
        <m:r>
          <m:rPr>
            <m:sty m:val="bi"/>
          </m:rPr>
          <w:rPr>
            <w:rFonts w:ascii="Cambria Math" w:hAnsi="Cambria Math"/>
          </w:rPr>
          <m:t>x = 8,7</m:t>
        </m:r>
      </m:oMath>
      <w:r w:rsidRPr="00140C38">
        <w:rPr>
          <w:b/>
        </w:rPr>
        <w:t>.</w:t>
      </w:r>
    </w:p>
    <w:p w:rsidR="00D925CA" w:rsidRPr="004176F9" w:rsidRDefault="00D925CA" w:rsidP="00D925CA">
      <w:pPr>
        <w:pStyle w:val="Cartable"/>
      </w:pPr>
    </w:p>
    <w:p w:rsidR="00E950FC" w:rsidRDefault="00D925C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C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D925C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AC793-101D-4AED-9412-6B798101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25C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925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ser\Box%20Sync\Manuels\Sesamath_Cycle4\Questions\QaP97Ex1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147</Words>
  <Characters>810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2016-09-30T12:43:00Z</dcterms:created>
  <dcterms:modified xsi:type="dcterms:W3CDTF">2016-09-30T12:45:00Z</dcterms:modified>
</cp:coreProperties>
</file>