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3A" w:rsidRDefault="00F90E3A" w:rsidP="00F90E3A">
      <w:pPr>
        <w:pStyle w:val="Cartable"/>
      </w:pPr>
      <w:r>
        <w:t>Page 96. Exercice 11.</w:t>
      </w:r>
    </w:p>
    <w:p w:rsidR="00F90E3A" w:rsidRPr="004176F9" w:rsidRDefault="00F90E3A" w:rsidP="00F90E3A">
      <w:pPr>
        <w:pStyle w:val="Cartable"/>
        <w:rPr>
          <w:color w:val="0000FF"/>
        </w:rPr>
      </w:pPr>
      <w:r w:rsidRPr="004176F9">
        <w:rPr>
          <w:color w:val="0000FF"/>
        </w:rPr>
        <w:t xml:space="preserve">Une famille bénéficie du tarif Bleu avec l'option </w:t>
      </w:r>
      <w:r w:rsidRPr="004176F9">
        <w:rPr>
          <w:color w:val="FF0000"/>
        </w:rPr>
        <w:t xml:space="preserve">heures creuses. Son abonnement annuel est de </w:t>
      </w:r>
      <w:r w:rsidRPr="004176F9">
        <w:rPr>
          <w:color w:val="00CC00"/>
        </w:rPr>
        <w:t xml:space="preserve">10,33 €. 1 kWh, en heures pleines, coûte 0,16 €. </w:t>
      </w:r>
      <w:r w:rsidRPr="004176F9">
        <w:rPr>
          <w:color w:val="0000FF"/>
        </w:rPr>
        <w:t>1 kWh coûte c € en heures creuses.</w:t>
      </w:r>
    </w:p>
    <w:p w:rsidR="00F90E3A" w:rsidRPr="007956AC" w:rsidRDefault="00F90E3A" w:rsidP="00F90E3A">
      <w:pPr>
        <w:pStyle w:val="Cartable"/>
        <w:rPr>
          <w:b/>
        </w:rPr>
      </w:pPr>
      <w:r w:rsidRPr="007956AC">
        <w:rPr>
          <w:b/>
        </w:rPr>
        <w:t xml:space="preserve">a. Écris une expression permettant de calculer la dépense de cette famille sachant qu'elle a consommé 92 kWh en heures creuses 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7956AC">
        <w:rPr>
          <w:b/>
        </w:rPr>
        <w:t xml:space="preserve"> kWh en heures pleines.</w:t>
      </w:r>
    </w:p>
    <w:p w:rsidR="00F90E3A" w:rsidRDefault="00F90E3A" w:rsidP="00F90E3A">
      <w:pPr>
        <w:pStyle w:val="Cartable"/>
      </w:pPr>
    </w:p>
    <w:p w:rsidR="00F90E3A" w:rsidRPr="007956AC" w:rsidRDefault="00F90E3A" w:rsidP="00F90E3A">
      <w:pPr>
        <w:pStyle w:val="Cartable"/>
        <w:rPr>
          <w:b/>
        </w:rPr>
      </w:pPr>
      <w:r w:rsidRPr="007956AC">
        <w:rPr>
          <w:b/>
        </w:rPr>
        <w:t xml:space="preserve">2) Quelle est cette dépense si </w:t>
      </w:r>
      <m:oMath>
        <m:r>
          <m:rPr>
            <m:sty m:val="bi"/>
          </m:rPr>
          <w:rPr>
            <w:rFonts w:ascii="Cambria Math" w:hAnsi="Cambria Math"/>
          </w:rPr>
          <m:t>p = 78</m:t>
        </m:r>
      </m:oMath>
      <w:r w:rsidRPr="007956AC">
        <w:rPr>
          <w:b/>
        </w:rPr>
        <w:t xml:space="preserve"> et </w:t>
      </w:r>
      <w:r w:rsidRPr="007956AC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c = 0,11</m:t>
        </m:r>
      </m:oMath>
      <w:r w:rsidRPr="007956AC">
        <w:rPr>
          <w:b/>
        </w:rPr>
        <w:t> ?</w:t>
      </w:r>
    </w:p>
    <w:p w:rsidR="00F90E3A" w:rsidRDefault="00F90E3A" w:rsidP="00F90E3A">
      <w:pPr>
        <w:pStyle w:val="Cartable"/>
      </w:pPr>
    </w:p>
    <w:p w:rsidR="00F90E3A" w:rsidRPr="004176F9" w:rsidRDefault="00F90E3A" w:rsidP="00F90E3A">
      <w:pPr>
        <w:pStyle w:val="Cartable"/>
      </w:pPr>
    </w:p>
    <w:p w:rsidR="00E950FC" w:rsidRDefault="00F90E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3C36-7780-4D38-B1BB-57A2025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90E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2016-09-30T10:29:00Z</dcterms:created>
  <dcterms:modified xsi:type="dcterms:W3CDTF">2016-09-30T10:29:00Z</dcterms:modified>
</cp:coreProperties>
</file>