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28" w:rsidRDefault="00AC3228" w:rsidP="00AC3228">
      <w:pPr>
        <w:pStyle w:val="Cartable"/>
      </w:pPr>
      <w:r>
        <w:t>Page 94. Exercice 50. Être solution ou non ?</w:t>
      </w:r>
    </w:p>
    <w:p w:rsidR="00AC3228" w:rsidRPr="008B5F0A" w:rsidRDefault="00AC3228" w:rsidP="00AC3228">
      <w:pPr>
        <w:pStyle w:val="Cartable"/>
        <w:rPr>
          <w:b/>
        </w:rPr>
      </w:pPr>
      <w:r w:rsidRPr="008B5F0A">
        <w:rPr>
          <w:b/>
        </w:rPr>
        <w:t xml:space="preserve">a. Le nombre </w:t>
      </w:r>
      <m:oMath>
        <m:r>
          <m:rPr>
            <m:sty m:val="bi"/>
          </m:rPr>
          <w:rPr>
            <w:rFonts w:ascii="Cambria Math" w:hAnsi="Cambria Math"/>
          </w:rPr>
          <m:t>–5</m:t>
        </m:r>
      </m:oMath>
      <w:r w:rsidRPr="008B5F0A">
        <w:rPr>
          <w:b/>
        </w:rPr>
        <w:t xml:space="preserve"> est-il solution de l'équation </w:t>
      </w:r>
      <m:oMath>
        <m:r>
          <m:rPr>
            <m:sty m:val="bi"/>
          </m:rPr>
          <w:rPr>
            <w:rFonts w:ascii="Cambria Math" w:hAnsi="Cambria Math"/>
          </w:rPr>
          <m:t>5 – 4</m:t>
        </m:r>
        <m:r>
          <m:rPr>
            <m:sty m:val="bi"/>
          </m:rPr>
          <w:rPr>
            <w:rFonts w:ascii="Cambria Math" w:hAnsi="Cambria Math"/>
          </w:rPr>
          <m:t>x = 19</m:t>
        </m:r>
      </m:oMath>
      <w:r w:rsidRPr="008B5F0A">
        <w:rPr>
          <w:b/>
        </w:rPr>
        <w:t xml:space="preserve"> ?</w:t>
      </w:r>
    </w:p>
    <w:p w:rsidR="00AC3228" w:rsidRDefault="00AC3228" w:rsidP="00AC3228">
      <w:pPr>
        <w:pStyle w:val="Cartable"/>
      </w:pPr>
    </w:p>
    <w:p w:rsidR="00AC3228" w:rsidRPr="008B5F0A" w:rsidRDefault="00AC3228" w:rsidP="00AC3228">
      <w:pPr>
        <w:pStyle w:val="Cartable"/>
        <w:rPr>
          <w:b/>
        </w:rPr>
      </w:pPr>
      <w:r w:rsidRPr="008B5F0A">
        <w:rPr>
          <w:b/>
        </w:rPr>
        <w:t xml:space="preserve">Et le nombre </w:t>
      </w:r>
      <m:oMath>
        <m:r>
          <m:rPr>
            <m:sty m:val="bi"/>
          </m:rPr>
          <w:rPr>
            <w:rFonts w:ascii="Cambria Math" w:hAnsi="Cambria Math"/>
          </w:rPr>
          <m:t>–6</m:t>
        </m:r>
      </m:oMath>
      <w:r w:rsidRPr="008B5F0A">
        <w:rPr>
          <w:b/>
        </w:rPr>
        <w:t xml:space="preserve"> ?</w:t>
      </w:r>
    </w:p>
    <w:p w:rsidR="00AC3228" w:rsidRDefault="00AC3228" w:rsidP="00AC3228">
      <w:pPr>
        <w:pStyle w:val="Cartable"/>
      </w:pPr>
    </w:p>
    <w:p w:rsidR="00AC3228" w:rsidRPr="008B5F0A" w:rsidRDefault="00AC3228" w:rsidP="00AC3228">
      <w:pPr>
        <w:pStyle w:val="Cartable"/>
        <w:rPr>
          <w:b/>
        </w:rPr>
      </w:pPr>
      <w:r w:rsidRPr="008B5F0A">
        <w:rPr>
          <w:b/>
        </w:rPr>
        <w:t xml:space="preserve">b. Le nombre 8 est-il solution de l'équation </w:t>
      </w:r>
      <w:r w:rsidRPr="008B5F0A"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y – 3 = 2</m:t>
        </m:r>
        <m:r>
          <m:rPr>
            <m:sty m:val="bi"/>
          </m:rPr>
          <w:rPr>
            <w:rFonts w:ascii="Cambria Math" w:hAnsi="Cambria Math"/>
          </w:rPr>
          <m:t>y + 2</m:t>
        </m:r>
      </m:oMath>
      <w:r w:rsidRPr="008B5F0A">
        <w:rPr>
          <w:b/>
        </w:rPr>
        <w:t xml:space="preserve"> ?</w:t>
      </w:r>
    </w:p>
    <w:p w:rsidR="00AC3228" w:rsidRDefault="00AC3228" w:rsidP="00AC3228">
      <w:pPr>
        <w:pStyle w:val="Cartable"/>
      </w:pPr>
    </w:p>
    <w:p w:rsidR="00AC3228" w:rsidRPr="008B5F0A" w:rsidRDefault="00AC3228" w:rsidP="00AC3228">
      <w:pPr>
        <w:pStyle w:val="Cartable"/>
        <w:rPr>
          <w:b/>
        </w:rPr>
      </w:pPr>
      <w:r w:rsidRPr="008B5F0A">
        <w:rPr>
          <w:b/>
        </w:rPr>
        <w:t xml:space="preserve">Et le nombre </w:t>
      </w:r>
      <m:oMath>
        <m:r>
          <m:rPr>
            <m:sty m:val="bi"/>
          </m:rPr>
          <w:rPr>
            <w:rFonts w:ascii="Cambria Math" w:hAnsi="Cambria Math"/>
          </w:rPr>
          <m:t>– 3</m:t>
        </m:r>
      </m:oMath>
      <w:r w:rsidRPr="008B5F0A">
        <w:rPr>
          <w:b/>
        </w:rPr>
        <w:t xml:space="preserve"> ?</w:t>
      </w:r>
    </w:p>
    <w:p w:rsidR="00AC3228" w:rsidRDefault="00AC3228" w:rsidP="00AC3228">
      <w:pPr>
        <w:pStyle w:val="Cartable"/>
      </w:pPr>
    </w:p>
    <w:p w:rsidR="00AC3228" w:rsidRPr="008B5F0A" w:rsidRDefault="00AC3228" w:rsidP="00AC3228">
      <w:pPr>
        <w:pStyle w:val="Cartable"/>
        <w:rPr>
          <w:b/>
        </w:rPr>
      </w:pPr>
      <w:r w:rsidRPr="008B5F0A">
        <w:rPr>
          <w:b/>
        </w:rPr>
        <w:t xml:space="preserve">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8B5F0A">
        <w:rPr>
          <w:b/>
        </w:rPr>
        <w:t xml:space="preserve"> ?</w:t>
      </w:r>
    </w:p>
    <w:p w:rsidR="00AC3228" w:rsidRDefault="00AC3228" w:rsidP="00AC3228">
      <w:pPr>
        <w:pStyle w:val="Cartable"/>
      </w:pPr>
    </w:p>
    <w:p w:rsidR="00AC3228" w:rsidRPr="008B5F0A" w:rsidRDefault="00AC3228" w:rsidP="00AC3228">
      <w:pPr>
        <w:pStyle w:val="Cartable"/>
        <w:rPr>
          <w:b/>
        </w:rPr>
      </w:pPr>
      <w:r w:rsidRPr="008B5F0A">
        <w:rPr>
          <w:b/>
        </w:rPr>
        <w:lastRenderedPageBreak/>
        <w:t xml:space="preserve">c. Parmi les nombres 5, – 3 et 2, lesquels sont solutions de l'équation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+ z – 6 = 0</m:t>
        </m:r>
      </m:oMath>
      <w:r w:rsidRPr="008B5F0A">
        <w:rPr>
          <w:b/>
        </w:rPr>
        <w:t xml:space="preserve"> ?</w:t>
      </w:r>
    </w:p>
    <w:p w:rsidR="00AC3228" w:rsidRPr="00336682" w:rsidRDefault="00AC3228" w:rsidP="00AC3228">
      <w:pPr>
        <w:pStyle w:val="Cartable"/>
      </w:pPr>
    </w:p>
    <w:p w:rsidR="00E950FC" w:rsidRDefault="00AC322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2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C322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E27C-BAAC-4A25-962F-E1BEA18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322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2016-09-29T09:55:00Z</dcterms:created>
  <dcterms:modified xsi:type="dcterms:W3CDTF">2016-09-29T09:55:00Z</dcterms:modified>
</cp:coreProperties>
</file>