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3" w:rsidRDefault="002646A3" w:rsidP="002646A3">
      <w:pPr>
        <w:pStyle w:val="Cartable"/>
      </w:pPr>
      <w:r>
        <w:t>Page 89. Exercice 11.</w:t>
      </w:r>
    </w:p>
    <w:p w:rsidR="002646A3" w:rsidRPr="004C1826" w:rsidRDefault="002646A3" w:rsidP="002646A3">
      <w:pPr>
        <w:pStyle w:val="Cartable"/>
        <w:rPr>
          <w:b/>
        </w:rPr>
      </w:pPr>
      <w:r w:rsidRPr="004C1826">
        <w:rPr>
          <w:b/>
        </w:rPr>
        <w:t xml:space="preserve">Les nombres 3, –2 et 5 sont-ils solutions de l'équation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+4=3</m:t>
        </m:r>
        <m:r>
          <m:rPr>
            <m:sty m:val="bi"/>
          </m:rPr>
          <w:rPr>
            <w:rFonts w:ascii="Cambria Math" w:hAnsi="Cambria Math"/>
          </w:rPr>
          <m:t>x+14</m:t>
        </m:r>
      </m:oMath>
      <w:r w:rsidRPr="004C1826">
        <w:rPr>
          <w:b/>
        </w:rPr>
        <w:t xml:space="preserve"> ?</w:t>
      </w:r>
    </w:p>
    <w:p w:rsidR="002646A3" w:rsidRPr="00383DA5" w:rsidRDefault="002646A3" w:rsidP="002646A3">
      <w:pPr>
        <w:pStyle w:val="Cartable"/>
      </w:pPr>
    </w:p>
    <w:p w:rsidR="00E950FC" w:rsidRDefault="002646A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A3"/>
    <w:rsid w:val="0003225C"/>
    <w:rsid w:val="000A2A64"/>
    <w:rsid w:val="000B0025"/>
    <w:rsid w:val="00140D7B"/>
    <w:rsid w:val="00153491"/>
    <w:rsid w:val="001D0F46"/>
    <w:rsid w:val="002646A3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122A-0EFA-44BD-A8B8-BAE6DF67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46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2016-07-04T09:42:00Z</dcterms:created>
  <dcterms:modified xsi:type="dcterms:W3CDTF">2016-07-04T09:43:00Z</dcterms:modified>
</cp:coreProperties>
</file>