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BB" w:rsidRDefault="009142BB" w:rsidP="009142BB">
      <w:pPr>
        <w:pStyle w:val="Cartable"/>
      </w:pPr>
      <w:r>
        <w:t>Page 82. Exercice 26. Développement décimal (bis).</w:t>
      </w:r>
    </w:p>
    <w:p w:rsidR="009142BB" w:rsidRPr="00202506" w:rsidRDefault="009142BB" w:rsidP="009142BB">
      <w:pPr>
        <w:pStyle w:val="Cartable"/>
        <w:rPr>
          <w:color w:val="00CC00"/>
        </w:rPr>
      </w:pPr>
      <w:r w:rsidRPr="00202506">
        <w:rPr>
          <w:color w:val="0000FF"/>
        </w:rPr>
        <w:t xml:space="preserve">On considère le nombre </w:t>
      </w:r>
      <m:oMath>
        <m:r>
          <w:rPr>
            <w:rFonts w:ascii="Cambria Math" w:hAnsi="Cambria Math"/>
            <w:color w:val="0000FF"/>
          </w:rPr>
          <m:t>t=0,1717</m:t>
        </m:r>
      </m:oMath>
      <w:r w:rsidRPr="00202506">
        <w:rPr>
          <w:color w:val="0000FF"/>
        </w:rPr>
        <w:t xml:space="preserve">… (on note ce </w:t>
      </w:r>
      <w:r w:rsidRPr="00202506">
        <w:rPr>
          <w:color w:val="FF0000"/>
        </w:rPr>
        <w:t xml:space="preserve">nombre 0,17 pour dire 17 se répète infiniment dans </w:t>
      </w:r>
      <w:r w:rsidRPr="00202506">
        <w:rPr>
          <w:color w:val="00CC00"/>
        </w:rPr>
        <w:t>le développement décimal).</w:t>
      </w:r>
    </w:p>
    <w:p w:rsidR="009142BB" w:rsidRPr="00202506" w:rsidRDefault="009142BB" w:rsidP="009142BB">
      <w:pPr>
        <w:pStyle w:val="Cartable"/>
        <w:rPr>
          <w:b/>
        </w:rPr>
      </w:pPr>
      <w:r w:rsidRPr="00202506">
        <w:rPr>
          <w:b/>
        </w:rPr>
        <w:t xml:space="preserve">a. Déterminer l’écriture fractionnaire de </w:t>
      </w:r>
      <m:oMath>
        <m:r>
          <m:rPr>
            <m:sty m:val="bi"/>
          </m:rPr>
          <w:rPr>
            <w:rFonts w:ascii="Cambria Math" w:hAnsi="Cambria Math"/>
          </w:rPr>
          <m:t>t</m:t>
        </m:r>
      </m:oMath>
      <w:r w:rsidRPr="00202506">
        <w:rPr>
          <w:b/>
        </w:rPr>
        <w:t xml:space="preserve"> (on pourra calculer </w:t>
      </w:r>
      <m:oMath>
        <m:r>
          <m:rPr>
            <m:sty m:val="bi"/>
          </m:rPr>
          <w:rPr>
            <w:rFonts w:ascii="Cambria Math" w:hAnsi="Cambria Math"/>
          </w:rPr>
          <m:t>100×t-t</m:t>
        </m:r>
      </m:oMath>
      <w:r w:rsidRPr="00202506">
        <w:rPr>
          <w:b/>
        </w:rPr>
        <w:t>).</w:t>
      </w:r>
    </w:p>
    <w:p w:rsidR="009142BB" w:rsidRDefault="009142BB" w:rsidP="009142BB">
      <w:pPr>
        <w:pStyle w:val="Cartable"/>
      </w:pPr>
    </w:p>
    <w:p w:rsidR="009142BB" w:rsidRPr="00202506" w:rsidRDefault="009142BB" w:rsidP="009142BB">
      <w:pPr>
        <w:pStyle w:val="Cartable"/>
        <w:rPr>
          <w:b/>
        </w:rPr>
      </w:pPr>
      <w:r w:rsidRPr="00202506">
        <w:rPr>
          <w:b/>
        </w:rPr>
        <w:t xml:space="preserve">b. En remarquant que </w:t>
      </w:r>
      <m:oMath>
        <m:r>
          <m:rPr>
            <m:sty m:val="bi"/>
          </m:rPr>
          <w:rPr>
            <w:rFonts w:ascii="Cambria Math" w:hAnsi="Cambria Math"/>
          </w:rPr>
          <m:t>3,562=3+u</m:t>
        </m:r>
      </m:oMath>
      <w:r w:rsidRPr="00202506">
        <w:rPr>
          <w:b/>
        </w:rPr>
        <w:t xml:space="preserve"> où </w:t>
      </w:r>
      <m:oMath>
        <m:r>
          <m:rPr>
            <m:sty m:val="bi"/>
          </m:rPr>
          <w:rPr>
            <w:rFonts w:ascii="Cambria Math" w:hAnsi="Cambria Math"/>
          </w:rPr>
          <m:t>u=0,562</m:t>
        </m:r>
      </m:oMath>
      <w:r w:rsidRPr="00202506">
        <w:rPr>
          <w:b/>
        </w:rPr>
        <w:t>, déterminer l’écriture fractionnaire de 3,562.</w:t>
      </w:r>
    </w:p>
    <w:p w:rsidR="009142BB" w:rsidRDefault="009142BB" w:rsidP="009142BB">
      <w:pPr>
        <w:pStyle w:val="Cartable"/>
      </w:pPr>
    </w:p>
    <w:p w:rsidR="009142BB" w:rsidRPr="00202506" w:rsidRDefault="009142BB" w:rsidP="009142BB">
      <w:pPr>
        <w:pStyle w:val="Cartable"/>
        <w:rPr>
          <w:b/>
        </w:rPr>
      </w:pPr>
      <w:r w:rsidRPr="00202506">
        <w:rPr>
          <w:b/>
        </w:rPr>
        <w:t xml:space="preserve">c. Montrer que </w:t>
      </w:r>
      <m:oMath>
        <m:r>
          <m:rPr>
            <m:sty m:val="bi"/>
          </m:rPr>
          <w:rPr>
            <w:rFonts w:ascii="Cambria Math" w:hAnsi="Cambria Math"/>
          </w:rPr>
          <m:t>x=0,9=0,9999…=1</m:t>
        </m:r>
      </m:oMath>
    </w:p>
    <w:p w:rsidR="009142BB" w:rsidRPr="00336682" w:rsidRDefault="009142BB" w:rsidP="009142BB">
      <w:pPr>
        <w:pStyle w:val="Cartable"/>
      </w:pPr>
    </w:p>
    <w:p w:rsidR="00E950FC" w:rsidRDefault="009142B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B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142BB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8A67A-9C99-4339-B622-1ACB90E4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142B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2016-07-01T14:15:00Z</dcterms:created>
  <dcterms:modified xsi:type="dcterms:W3CDTF">2016-07-01T14:16:00Z</dcterms:modified>
</cp:coreProperties>
</file>