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30" w:rsidRDefault="00564630" w:rsidP="00564630">
      <w:pPr>
        <w:pStyle w:val="Cartable"/>
      </w:pPr>
      <w:r>
        <w:t>Page 79. Exercice 12. Nombres divisibles par 7.</w:t>
      </w:r>
    </w:p>
    <w:p w:rsidR="00564630" w:rsidRPr="00563D70" w:rsidRDefault="00564630" w:rsidP="00564630">
      <w:pPr>
        <w:pStyle w:val="Cartable"/>
        <w:rPr>
          <w:b/>
        </w:rPr>
      </w:pPr>
      <w:r w:rsidRPr="00563D70">
        <w:rPr>
          <w:b/>
        </w:rPr>
        <w:t>a. 35 et 6 300 sont-ils divisibles par 7 ? Justifie.</w:t>
      </w:r>
    </w:p>
    <w:p w:rsidR="00564630" w:rsidRDefault="00564630" w:rsidP="00564630">
      <w:pPr>
        <w:pStyle w:val="Cartable"/>
      </w:pPr>
      <w:bookmarkStart w:id="0" w:name="_GoBack"/>
      <w:bookmarkEnd w:id="0"/>
    </w:p>
    <w:p w:rsidR="00564630" w:rsidRPr="00563D70" w:rsidRDefault="00564630" w:rsidP="00564630">
      <w:pPr>
        <w:pStyle w:val="Cartable"/>
        <w:rPr>
          <w:b/>
        </w:rPr>
      </w:pPr>
      <w:r w:rsidRPr="00563D70">
        <w:rPr>
          <w:b/>
        </w:rPr>
        <w:t>b. En utilisant la question a., démontre que 6 335 est divisible par 7.</w:t>
      </w:r>
    </w:p>
    <w:p w:rsidR="00564630" w:rsidRDefault="00564630" w:rsidP="00564630">
      <w:pPr>
        <w:pStyle w:val="Cartable"/>
      </w:pPr>
    </w:p>
    <w:p w:rsidR="00564630" w:rsidRPr="00563D70" w:rsidRDefault="00564630" w:rsidP="00564630">
      <w:pPr>
        <w:pStyle w:val="Cartable"/>
        <w:rPr>
          <w:b/>
        </w:rPr>
      </w:pPr>
      <w:r w:rsidRPr="00563D70">
        <w:rPr>
          <w:b/>
        </w:rPr>
        <w:t xml:space="preserve">c. Démontre que si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63D7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563D70">
        <w:rPr>
          <w:b/>
        </w:rPr>
        <w:t xml:space="preserve"> sont deux nombres entiers quelconques divisibles par 7, alors leur somme </w:t>
      </w:r>
      <m:oMath>
        <m:r>
          <m:rPr>
            <m:sty m:val="bi"/>
          </m:rPr>
          <w:rPr>
            <w:rFonts w:ascii="Cambria Math" w:hAnsi="Cambria Math"/>
          </w:rPr>
          <m:t>x+y</m:t>
        </m:r>
      </m:oMath>
      <w:r w:rsidRPr="00563D70">
        <w:rPr>
          <w:b/>
        </w:rPr>
        <w:t xml:space="preserve"> est divisible par 7.</w:t>
      </w:r>
    </w:p>
    <w:p w:rsidR="00564630" w:rsidRDefault="00564630" w:rsidP="00564630">
      <w:pPr>
        <w:pStyle w:val="Cartable"/>
      </w:pPr>
    </w:p>
    <w:p w:rsidR="00564630" w:rsidRPr="00563D70" w:rsidRDefault="00564630" w:rsidP="00564630">
      <w:pPr>
        <w:pStyle w:val="Cartable"/>
        <w:rPr>
          <w:b/>
        </w:rPr>
      </w:pPr>
      <w:r w:rsidRPr="00563D70">
        <w:rPr>
          <w:b/>
        </w:rPr>
        <w:t>d. En écrivant le nombre 6 349 147 comme une somme de quatre multiples de 7, démontre que 6 349 147 est un multiple de 7.</w:t>
      </w:r>
    </w:p>
    <w:p w:rsidR="00564630" w:rsidRDefault="00564630" w:rsidP="00564630">
      <w:pPr>
        <w:pStyle w:val="Cartable"/>
      </w:pPr>
    </w:p>
    <w:p w:rsidR="00564630" w:rsidRPr="00563D70" w:rsidRDefault="00564630" w:rsidP="00564630">
      <w:pPr>
        <w:pStyle w:val="Cartable"/>
        <w:rPr>
          <w:b/>
        </w:rPr>
      </w:pPr>
      <w:r w:rsidRPr="00563D70">
        <w:rPr>
          <w:b/>
        </w:rPr>
        <w:t>e. Écris un nombre entier de 15 chiffres qui soit divisible par 7.</w:t>
      </w:r>
    </w:p>
    <w:p w:rsidR="00564630" w:rsidRPr="00336682" w:rsidRDefault="00564630" w:rsidP="00564630">
      <w:pPr>
        <w:pStyle w:val="Cartable"/>
      </w:pPr>
    </w:p>
    <w:p w:rsidR="00E950FC" w:rsidRDefault="009A753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64630"/>
    <w:rsid w:val="005A056F"/>
    <w:rsid w:val="00605FA6"/>
    <w:rsid w:val="006B1396"/>
    <w:rsid w:val="008A1733"/>
    <w:rsid w:val="009A753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BD0A-698F-49EB-AD83-61876C7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46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2016-06-30T14:32:00Z</dcterms:created>
  <dcterms:modified xsi:type="dcterms:W3CDTF">2016-10-20T14:18:00Z</dcterms:modified>
</cp:coreProperties>
</file>