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B8" w:rsidRDefault="009551B8" w:rsidP="009551B8">
      <w:pPr>
        <w:pStyle w:val="Cartable"/>
        <w:rPr>
          <w:color w:val="000000"/>
        </w:rPr>
      </w:pPr>
      <w:r>
        <w:rPr>
          <w:color w:val="000000"/>
        </w:rPr>
        <w:t>Page 76. Exercice 32.</w:t>
      </w:r>
    </w:p>
    <w:p w:rsidR="009551B8" w:rsidRPr="005215DF" w:rsidRDefault="009551B8" w:rsidP="009551B8">
      <w:pPr>
        <w:pStyle w:val="Cartable"/>
        <w:rPr>
          <w:color w:val="FF0000"/>
        </w:rPr>
      </w:pPr>
      <w:r w:rsidRPr="005215DF">
        <w:rPr>
          <w:color w:val="0000FF"/>
        </w:rPr>
        <w:t xml:space="preserve">On s'intéresse aux nombres de trois chiffres de la </w:t>
      </w:r>
      <w:r w:rsidRPr="005215DF">
        <w:rPr>
          <w:color w:val="FF0000"/>
        </w:rPr>
        <w:t xml:space="preserve">forme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FF0000"/>
              </w:rPr>
            </m:ctrlPr>
          </m:barPr>
          <m:e>
            <m:r>
              <w:rPr>
                <w:rFonts w:ascii="Cambria Math" w:hAnsi="Cambria Math"/>
                <w:color w:val="FF0000"/>
              </w:rPr>
              <m:t>65u</m:t>
            </m:r>
          </m:e>
        </m:bar>
      </m:oMath>
      <w:r w:rsidRPr="005215DF">
        <w:rPr>
          <w:color w:val="FF0000"/>
        </w:rPr>
        <w:t xml:space="preserve"> où </w:t>
      </w:r>
      <m:oMath>
        <m:r>
          <w:rPr>
            <w:rFonts w:ascii="Cambria Math" w:hAnsi="Cambria Math"/>
            <w:color w:val="FF0000"/>
          </w:rPr>
          <m:t>u</m:t>
        </m:r>
      </m:oMath>
      <w:r w:rsidRPr="005215DF">
        <w:rPr>
          <w:color w:val="FF0000"/>
        </w:rPr>
        <w:t xml:space="preserve"> représente le chiffre des unités.</w:t>
      </w:r>
    </w:p>
    <w:p w:rsidR="009551B8" w:rsidRPr="001A711C" w:rsidRDefault="009551B8" w:rsidP="009551B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 xml:space="preserve">Quelles sont les valeurs possibles de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u</m:t>
        </m:r>
      </m:oMath>
      <w:r w:rsidRPr="001A711C">
        <w:rPr>
          <w:b/>
          <w:color w:val="000000"/>
        </w:rPr>
        <w:t xml:space="preserve"> pour obtenir :</w:t>
      </w:r>
    </w:p>
    <w:p w:rsidR="009551B8" w:rsidRPr="001A711C" w:rsidRDefault="009551B8" w:rsidP="009551B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a. un multiple de 2 ?</w:t>
      </w:r>
    </w:p>
    <w:p w:rsidR="009551B8" w:rsidRPr="001A711C" w:rsidRDefault="009551B8" w:rsidP="009551B8">
      <w:pPr>
        <w:pStyle w:val="Cartable"/>
        <w:rPr>
          <w:color w:val="000000"/>
        </w:rPr>
      </w:pPr>
    </w:p>
    <w:p w:rsidR="009551B8" w:rsidRPr="001A711C" w:rsidRDefault="009551B8" w:rsidP="009551B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b. un nombre divisible par 9 ?</w:t>
      </w:r>
    </w:p>
    <w:p w:rsidR="009551B8" w:rsidRPr="009C183E" w:rsidRDefault="009551B8" w:rsidP="009551B8">
      <w:pPr>
        <w:pStyle w:val="Cartable"/>
        <w:rPr>
          <w:color w:val="000000"/>
        </w:rPr>
      </w:pPr>
    </w:p>
    <w:p w:rsidR="00E950FC" w:rsidRDefault="009551B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B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51B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C1301-65EA-427A-9826-748DD02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51B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2016-06-30T10:03:00Z</dcterms:created>
  <dcterms:modified xsi:type="dcterms:W3CDTF">2016-06-30T10:03:00Z</dcterms:modified>
</cp:coreProperties>
</file>