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C7" w:rsidRDefault="004C2EC7" w:rsidP="004C2EC7">
      <w:pPr>
        <w:pStyle w:val="Cartable"/>
      </w:pPr>
      <w:r>
        <w:t>Page 66. Exercice 9. Énergies fossiles.</w:t>
      </w:r>
    </w:p>
    <w:p w:rsidR="004C2EC7" w:rsidRPr="00F16A46" w:rsidRDefault="004C2EC7" w:rsidP="004C2EC7">
      <w:pPr>
        <w:pStyle w:val="Cartable"/>
        <w:rPr>
          <w:color w:val="00CC00"/>
        </w:rPr>
      </w:pPr>
      <w:r w:rsidRPr="00F16A46">
        <w:rPr>
          <w:color w:val="0000FF"/>
        </w:rPr>
        <w:t>L'E.I.A. (</w:t>
      </w:r>
      <w:proofErr w:type="spellStart"/>
      <w:r w:rsidRPr="00F16A46">
        <w:rPr>
          <w:color w:val="0000FF"/>
        </w:rPr>
        <w:t>Energy</w:t>
      </w:r>
      <w:proofErr w:type="spellEnd"/>
      <w:r w:rsidRPr="00F16A46">
        <w:rPr>
          <w:color w:val="0000FF"/>
        </w:rPr>
        <w:t xml:space="preserve"> Information Administration) publie </w:t>
      </w:r>
      <w:r w:rsidRPr="00F16A46">
        <w:rPr>
          <w:color w:val="FF0000"/>
        </w:rPr>
        <w:t xml:space="preserve">régulièrement les productions mondiales moyennes </w:t>
      </w:r>
      <w:r w:rsidRPr="00F16A46">
        <w:rPr>
          <w:color w:val="00CC00"/>
        </w:rPr>
        <w:t>journalières de pétrole.</w:t>
      </w:r>
    </w:p>
    <w:p w:rsidR="004C2EC7" w:rsidRPr="00F16A46" w:rsidRDefault="004C2EC7" w:rsidP="004C2EC7">
      <w:pPr>
        <w:pStyle w:val="Cartable"/>
        <w:rPr>
          <w:color w:val="0000FF"/>
        </w:rPr>
      </w:pPr>
      <w:r w:rsidRPr="00F16A46">
        <w:rPr>
          <w:color w:val="0000FF"/>
        </w:rPr>
        <w:t>Production moyenne en milliers de barils par jour :</w:t>
      </w:r>
    </w:p>
    <w:p w:rsidR="004C2EC7" w:rsidRPr="00C4753E" w:rsidRDefault="004C2EC7" w:rsidP="004C2EC7">
      <w:pPr>
        <w:pStyle w:val="Cartable"/>
        <w:rPr>
          <w:color w:val="FF0000"/>
          <w:u w:val="single"/>
        </w:rPr>
      </w:pPr>
      <w:r w:rsidRPr="00C4753E">
        <w:rPr>
          <w:color w:val="FF0000"/>
          <w:u w:val="single"/>
        </w:rPr>
        <w:t>États-Unis</w:t>
      </w:r>
    </w:p>
    <w:p w:rsidR="004C2EC7" w:rsidRPr="00C4753E" w:rsidRDefault="004C2EC7" w:rsidP="004C2EC7">
      <w:pPr>
        <w:pStyle w:val="Cartable"/>
        <w:rPr>
          <w:color w:val="00CC00"/>
        </w:rPr>
      </w:pPr>
      <w:r w:rsidRPr="00C4753E">
        <w:rPr>
          <w:color w:val="00CC00"/>
        </w:rPr>
        <w:t>1970 </w:t>
      </w:r>
      <w:r w:rsidRPr="00C4753E">
        <w:rPr>
          <w:color w:val="00CC00"/>
        </w:rPr>
        <w:sym w:font="Wingdings" w:char="F0E0"/>
      </w:r>
      <w:r w:rsidRPr="00C4753E">
        <w:rPr>
          <w:color w:val="00CC00"/>
        </w:rPr>
        <w:t xml:space="preserve"> 11 673</w:t>
      </w:r>
    </w:p>
    <w:p w:rsidR="004C2EC7" w:rsidRPr="00C4753E" w:rsidRDefault="004C2EC7" w:rsidP="004C2EC7">
      <w:pPr>
        <w:pStyle w:val="Cartable"/>
        <w:rPr>
          <w:color w:val="0000FF"/>
        </w:rPr>
      </w:pPr>
      <w:r w:rsidRPr="00C4753E">
        <w:rPr>
          <w:color w:val="0000FF"/>
        </w:rPr>
        <w:t xml:space="preserve">2004 </w:t>
      </w:r>
      <w:r w:rsidRPr="00C4753E">
        <w:rPr>
          <w:color w:val="0000FF"/>
        </w:rPr>
        <w:sym w:font="Wingdings" w:char="F0E0"/>
      </w:r>
      <w:r w:rsidRPr="00C4753E">
        <w:rPr>
          <w:color w:val="0000FF"/>
        </w:rPr>
        <w:t xml:space="preserve"> 8 700</w:t>
      </w:r>
    </w:p>
    <w:p w:rsidR="004C2EC7" w:rsidRPr="00C4753E" w:rsidRDefault="004C2EC7" w:rsidP="004C2EC7">
      <w:pPr>
        <w:pStyle w:val="Cartable"/>
        <w:rPr>
          <w:color w:val="FF0000"/>
        </w:rPr>
      </w:pPr>
      <w:r w:rsidRPr="00C4753E">
        <w:rPr>
          <w:color w:val="FF0000"/>
        </w:rPr>
        <w:t xml:space="preserve">2014 </w:t>
      </w:r>
      <w:r w:rsidRPr="00C4753E">
        <w:rPr>
          <w:color w:val="FF0000"/>
        </w:rPr>
        <w:sym w:font="Wingdings" w:char="F0E0"/>
      </w:r>
      <w:r w:rsidRPr="00C4753E">
        <w:rPr>
          <w:color w:val="FF0000"/>
        </w:rPr>
        <w:t xml:space="preserve"> 11 640</w:t>
      </w:r>
    </w:p>
    <w:p w:rsidR="004C2EC7" w:rsidRPr="00C4753E" w:rsidRDefault="004C2EC7" w:rsidP="004C2EC7">
      <w:pPr>
        <w:pStyle w:val="Cartable"/>
        <w:rPr>
          <w:color w:val="00CC00"/>
          <w:u w:val="single"/>
        </w:rPr>
      </w:pPr>
      <w:r w:rsidRPr="00C4753E">
        <w:rPr>
          <w:color w:val="00CC00"/>
          <w:u w:val="single"/>
        </w:rPr>
        <w:t>Monde</w:t>
      </w:r>
    </w:p>
    <w:p w:rsidR="004C2EC7" w:rsidRPr="00C4753E" w:rsidRDefault="004C2EC7" w:rsidP="004C2EC7">
      <w:pPr>
        <w:pStyle w:val="Cartable"/>
        <w:rPr>
          <w:color w:val="0000FF"/>
        </w:rPr>
      </w:pPr>
      <w:r w:rsidRPr="00C4753E">
        <w:rPr>
          <w:color w:val="0000FF"/>
        </w:rPr>
        <w:t>1970 </w:t>
      </w:r>
      <w:r w:rsidRPr="00C4753E">
        <w:rPr>
          <w:color w:val="0000FF"/>
        </w:rPr>
        <w:sym w:font="Wingdings" w:char="F0E0"/>
      </w:r>
      <w:r w:rsidRPr="00C4753E">
        <w:rPr>
          <w:color w:val="0000FF"/>
        </w:rPr>
        <w:t xml:space="preserve"> 48 986</w:t>
      </w:r>
    </w:p>
    <w:p w:rsidR="004C2EC7" w:rsidRPr="00C4753E" w:rsidRDefault="004C2EC7" w:rsidP="004C2EC7">
      <w:pPr>
        <w:pStyle w:val="Cartable"/>
        <w:rPr>
          <w:color w:val="FF0000"/>
        </w:rPr>
      </w:pPr>
      <w:r w:rsidRPr="00C4753E">
        <w:rPr>
          <w:color w:val="FF0000"/>
        </w:rPr>
        <w:t xml:space="preserve">2004 </w:t>
      </w:r>
      <w:r w:rsidRPr="00C4753E">
        <w:rPr>
          <w:color w:val="FF0000"/>
        </w:rPr>
        <w:sym w:font="Wingdings" w:char="F0E0"/>
      </w:r>
      <w:r w:rsidRPr="00C4753E">
        <w:rPr>
          <w:color w:val="FF0000"/>
        </w:rPr>
        <w:t xml:space="preserve"> 83 005</w:t>
      </w:r>
    </w:p>
    <w:p w:rsidR="004C2EC7" w:rsidRPr="00C4753E" w:rsidRDefault="004C2EC7" w:rsidP="004C2EC7">
      <w:pPr>
        <w:pStyle w:val="Cartable"/>
        <w:rPr>
          <w:color w:val="00CC00"/>
        </w:rPr>
      </w:pPr>
      <w:r w:rsidRPr="00C4753E">
        <w:rPr>
          <w:color w:val="00CC00"/>
        </w:rPr>
        <w:t xml:space="preserve">2014 </w:t>
      </w:r>
      <w:r w:rsidRPr="00C4753E">
        <w:rPr>
          <w:color w:val="00CC00"/>
        </w:rPr>
        <w:sym w:font="Wingdings" w:char="F0E0"/>
      </w:r>
      <w:r w:rsidRPr="00C4753E">
        <w:rPr>
          <w:color w:val="00CC00"/>
        </w:rPr>
        <w:t xml:space="preserve"> 93 018</w:t>
      </w:r>
    </w:p>
    <w:p w:rsidR="004C2EC7" w:rsidRPr="00F16A46" w:rsidRDefault="004C2EC7" w:rsidP="004C2EC7">
      <w:pPr>
        <w:pStyle w:val="Cartable"/>
        <w:rPr>
          <w:b/>
        </w:rPr>
      </w:pPr>
      <w:r w:rsidRPr="00F16A46">
        <w:rPr>
          <w:b/>
        </w:rPr>
        <w:lastRenderedPageBreak/>
        <w:t>a. Calcule les productions annuelles américaines et mondiales en milliers de barils par jour pour ces trois dates et donne un ordre de grandeur du résultat.</w:t>
      </w:r>
    </w:p>
    <w:p w:rsidR="004C2EC7" w:rsidRDefault="004C2EC7" w:rsidP="004C2EC7">
      <w:pPr>
        <w:pStyle w:val="Cartable"/>
      </w:pPr>
    </w:p>
    <w:p w:rsidR="004C2EC7" w:rsidRPr="00F16A46" w:rsidRDefault="004C2EC7" w:rsidP="004C2EC7">
      <w:pPr>
        <w:pStyle w:val="Cartable"/>
        <w:rPr>
          <w:b/>
        </w:rPr>
      </w:pPr>
      <w:r w:rsidRPr="00F16A46">
        <w:rPr>
          <w:b/>
        </w:rPr>
        <w:t>b. Calcule la part des États-Unis, en pourcentage, dans la production mondiale pétrolière en 1970, en 2004 et en 2014.</w:t>
      </w:r>
    </w:p>
    <w:p w:rsidR="004C2EC7" w:rsidRDefault="004C2EC7" w:rsidP="004C2EC7">
      <w:pPr>
        <w:pStyle w:val="Cartable"/>
      </w:pPr>
    </w:p>
    <w:p w:rsidR="004C2EC7" w:rsidRPr="00F16A46" w:rsidRDefault="004C2EC7" w:rsidP="004C2EC7">
      <w:pPr>
        <w:pStyle w:val="Cartable"/>
        <w:rPr>
          <w:b/>
        </w:rPr>
      </w:pPr>
      <w:r w:rsidRPr="00F16A46">
        <w:rPr>
          <w:b/>
        </w:rPr>
        <w:t>c. Recherche la production journalière de pétrole de l'Arabie Saoudite et de la Russie en 2014.</w:t>
      </w:r>
    </w:p>
    <w:p w:rsidR="004C2EC7" w:rsidRDefault="004C2EC7" w:rsidP="004C2EC7">
      <w:pPr>
        <w:pStyle w:val="Cartable"/>
      </w:pPr>
    </w:p>
    <w:p w:rsidR="004C2EC7" w:rsidRPr="00F16A46" w:rsidRDefault="004C2EC7" w:rsidP="004C2EC7">
      <w:pPr>
        <w:pStyle w:val="Cartable"/>
        <w:rPr>
          <w:b/>
        </w:rPr>
      </w:pPr>
      <w:r w:rsidRPr="00F16A46">
        <w:rPr>
          <w:b/>
        </w:rPr>
        <w:t>Que constates-tu ?</w:t>
      </w:r>
    </w:p>
    <w:p w:rsidR="004C2EC7" w:rsidRPr="00F16A46" w:rsidRDefault="004C2EC7" w:rsidP="004C2EC7">
      <w:pPr>
        <w:pStyle w:val="Cartable"/>
        <w:rPr>
          <w:color w:val="00CC00"/>
        </w:rPr>
      </w:pPr>
      <w:r w:rsidRPr="00F16A46">
        <w:rPr>
          <w:color w:val="0000FF"/>
        </w:rPr>
        <w:t xml:space="preserve">Voici maintenant les consommations mondiales </w:t>
      </w:r>
      <w:r w:rsidRPr="00F16A46">
        <w:rPr>
          <w:color w:val="FF0000"/>
        </w:rPr>
        <w:t xml:space="preserve">moyennes journalières de pétrole (source : BP </w:t>
      </w:r>
      <w:proofErr w:type="spellStart"/>
      <w:r w:rsidRPr="00F16A46">
        <w:rPr>
          <w:color w:val="00CC00"/>
        </w:rPr>
        <w:t>Statistical</w:t>
      </w:r>
      <w:proofErr w:type="spellEnd"/>
      <w:r w:rsidRPr="00F16A46">
        <w:rPr>
          <w:color w:val="00CC00"/>
        </w:rPr>
        <w:t xml:space="preserve"> </w:t>
      </w:r>
      <w:proofErr w:type="spellStart"/>
      <w:r w:rsidRPr="00F16A46">
        <w:rPr>
          <w:color w:val="00CC00"/>
        </w:rPr>
        <w:t>Review</w:t>
      </w:r>
      <w:proofErr w:type="spellEnd"/>
      <w:r w:rsidRPr="00F16A46">
        <w:rPr>
          <w:color w:val="00CC00"/>
        </w:rPr>
        <w:t xml:space="preserve"> 2015) :</w:t>
      </w:r>
    </w:p>
    <w:p w:rsidR="004C2EC7" w:rsidRPr="00F16A46" w:rsidRDefault="004C2EC7" w:rsidP="004C2EC7">
      <w:pPr>
        <w:pStyle w:val="Cartable"/>
        <w:rPr>
          <w:color w:val="FF0000"/>
        </w:rPr>
      </w:pPr>
      <w:r w:rsidRPr="00F16A46">
        <w:rPr>
          <w:color w:val="0000FF"/>
        </w:rPr>
        <w:t xml:space="preserve">Consommation moyenne en milliers de barils par </w:t>
      </w:r>
      <w:r w:rsidRPr="00F16A46">
        <w:rPr>
          <w:color w:val="FF0000"/>
        </w:rPr>
        <w:t>jour :</w:t>
      </w:r>
    </w:p>
    <w:p w:rsidR="004C2EC7" w:rsidRPr="00C4753E" w:rsidRDefault="004C2EC7" w:rsidP="004C2EC7">
      <w:pPr>
        <w:pStyle w:val="Cartable"/>
        <w:rPr>
          <w:color w:val="00CC00"/>
          <w:u w:val="single"/>
        </w:rPr>
      </w:pPr>
      <w:r w:rsidRPr="00C4753E">
        <w:rPr>
          <w:color w:val="00CC00"/>
          <w:u w:val="single"/>
        </w:rPr>
        <w:t>États-Unis</w:t>
      </w:r>
    </w:p>
    <w:p w:rsidR="004C2EC7" w:rsidRPr="00C4753E" w:rsidRDefault="004C2EC7" w:rsidP="004C2EC7">
      <w:pPr>
        <w:pStyle w:val="Cartable"/>
        <w:rPr>
          <w:color w:val="0000FF"/>
        </w:rPr>
      </w:pPr>
      <w:r w:rsidRPr="00C4753E">
        <w:rPr>
          <w:color w:val="0000FF"/>
        </w:rPr>
        <w:t>1970 </w:t>
      </w:r>
      <w:r w:rsidRPr="00C4753E">
        <w:rPr>
          <w:color w:val="0000FF"/>
        </w:rPr>
        <w:sym w:font="Wingdings" w:char="F0E0"/>
      </w:r>
      <w:r w:rsidRPr="00C4753E">
        <w:rPr>
          <w:color w:val="0000FF"/>
        </w:rPr>
        <w:t xml:space="preserve"> 14 710</w:t>
      </w:r>
    </w:p>
    <w:p w:rsidR="004C2EC7" w:rsidRPr="00C4753E" w:rsidRDefault="004C2EC7" w:rsidP="004C2EC7">
      <w:pPr>
        <w:pStyle w:val="Cartable"/>
        <w:rPr>
          <w:color w:val="FF0000"/>
        </w:rPr>
      </w:pPr>
      <w:r w:rsidRPr="00C4753E">
        <w:rPr>
          <w:color w:val="FF0000"/>
        </w:rPr>
        <w:t xml:space="preserve">2004 </w:t>
      </w:r>
      <w:r w:rsidRPr="00C4753E">
        <w:rPr>
          <w:color w:val="FF0000"/>
        </w:rPr>
        <w:sym w:font="Wingdings" w:char="F0E0"/>
      </w:r>
      <w:r w:rsidRPr="00C4753E">
        <w:rPr>
          <w:color w:val="FF0000"/>
        </w:rPr>
        <w:t xml:space="preserve"> 20 732</w:t>
      </w:r>
    </w:p>
    <w:p w:rsidR="004C2EC7" w:rsidRPr="00C4753E" w:rsidRDefault="004C2EC7" w:rsidP="004C2EC7">
      <w:pPr>
        <w:pStyle w:val="Cartable"/>
        <w:rPr>
          <w:color w:val="00CC00"/>
        </w:rPr>
      </w:pPr>
      <w:r w:rsidRPr="00C4753E">
        <w:rPr>
          <w:color w:val="00CC00"/>
        </w:rPr>
        <w:t xml:space="preserve">2014 </w:t>
      </w:r>
      <w:r w:rsidRPr="00C4753E">
        <w:rPr>
          <w:color w:val="00CC00"/>
        </w:rPr>
        <w:sym w:font="Wingdings" w:char="F0E0"/>
      </w:r>
      <w:r w:rsidRPr="00C4753E">
        <w:rPr>
          <w:color w:val="00CC00"/>
        </w:rPr>
        <w:t xml:space="preserve"> 19 035</w:t>
      </w:r>
    </w:p>
    <w:p w:rsidR="004C2EC7" w:rsidRPr="00C4753E" w:rsidRDefault="004C2EC7" w:rsidP="004C2EC7">
      <w:pPr>
        <w:pStyle w:val="Cartable"/>
        <w:rPr>
          <w:color w:val="0000FF"/>
          <w:u w:val="single"/>
        </w:rPr>
      </w:pPr>
      <w:r w:rsidRPr="00C4753E">
        <w:rPr>
          <w:color w:val="0000FF"/>
          <w:u w:val="single"/>
        </w:rPr>
        <w:t>Monde</w:t>
      </w:r>
    </w:p>
    <w:p w:rsidR="004C2EC7" w:rsidRPr="00C4753E" w:rsidRDefault="004C2EC7" w:rsidP="004C2EC7">
      <w:pPr>
        <w:pStyle w:val="Cartable"/>
        <w:rPr>
          <w:color w:val="FF0000"/>
        </w:rPr>
      </w:pPr>
      <w:r w:rsidRPr="00C4753E">
        <w:rPr>
          <w:color w:val="FF0000"/>
        </w:rPr>
        <w:t>1970 </w:t>
      </w:r>
      <w:r w:rsidRPr="00C4753E">
        <w:rPr>
          <w:color w:val="FF0000"/>
        </w:rPr>
        <w:sym w:font="Wingdings" w:char="F0E0"/>
      </w:r>
      <w:r w:rsidRPr="00C4753E">
        <w:rPr>
          <w:color w:val="FF0000"/>
        </w:rPr>
        <w:t xml:space="preserve"> 46 103</w:t>
      </w:r>
    </w:p>
    <w:p w:rsidR="004C2EC7" w:rsidRPr="00C4753E" w:rsidRDefault="004C2EC7" w:rsidP="004C2EC7">
      <w:pPr>
        <w:pStyle w:val="Cartable"/>
        <w:rPr>
          <w:color w:val="00CC00"/>
        </w:rPr>
      </w:pPr>
      <w:r w:rsidRPr="00C4753E">
        <w:rPr>
          <w:color w:val="00CC00"/>
        </w:rPr>
        <w:t xml:space="preserve">2004 </w:t>
      </w:r>
      <w:r w:rsidRPr="00C4753E">
        <w:rPr>
          <w:color w:val="00CC00"/>
        </w:rPr>
        <w:sym w:font="Wingdings" w:char="F0E0"/>
      </w:r>
      <w:r w:rsidRPr="00C4753E">
        <w:rPr>
          <w:color w:val="00CC00"/>
        </w:rPr>
        <w:t xml:space="preserve"> 81 444</w:t>
      </w:r>
    </w:p>
    <w:p w:rsidR="004C2EC7" w:rsidRPr="00C4753E" w:rsidRDefault="004C2EC7" w:rsidP="004C2EC7">
      <w:pPr>
        <w:pStyle w:val="Cartable"/>
        <w:rPr>
          <w:color w:val="0000FF"/>
        </w:rPr>
      </w:pPr>
      <w:r w:rsidRPr="00C4753E">
        <w:rPr>
          <w:color w:val="0000FF"/>
        </w:rPr>
        <w:t xml:space="preserve">2014 </w:t>
      </w:r>
      <w:r w:rsidRPr="00C4753E">
        <w:rPr>
          <w:color w:val="0000FF"/>
        </w:rPr>
        <w:sym w:font="Wingdings" w:char="F0E0"/>
      </w:r>
      <w:r w:rsidRPr="00C4753E">
        <w:rPr>
          <w:color w:val="0000FF"/>
        </w:rPr>
        <w:t xml:space="preserve"> 92 086</w:t>
      </w:r>
    </w:p>
    <w:p w:rsidR="004C2EC7" w:rsidRPr="00F16A46" w:rsidRDefault="004C2EC7" w:rsidP="007D73A0">
      <w:pPr>
        <w:pStyle w:val="Cartable"/>
        <w:rPr>
          <w:b/>
        </w:rPr>
      </w:pPr>
      <w:r w:rsidRPr="00F16A46">
        <w:rPr>
          <w:b/>
        </w:rPr>
        <w:t xml:space="preserve">d. </w:t>
      </w:r>
      <w:r w:rsidR="007D73A0">
        <w:rPr>
          <w:b/>
        </w:rPr>
        <w:t>Reprends les questions de a. et c. mais cette fois avec les consommations pétrolières</w:t>
      </w:r>
    </w:p>
    <w:p w:rsidR="004C2EC7" w:rsidRDefault="004C2EC7" w:rsidP="004C2EC7">
      <w:pPr>
        <w:pStyle w:val="Cartable"/>
      </w:pPr>
    </w:p>
    <w:p w:rsidR="007D73A0" w:rsidRPr="007D73A0" w:rsidRDefault="007D73A0" w:rsidP="007D73A0">
      <w:pPr>
        <w:pStyle w:val="Cartable"/>
      </w:pPr>
      <w:bookmarkStart w:id="0" w:name="_GoBack"/>
      <w:bookmarkEnd w:id="0"/>
    </w:p>
    <w:sectPr w:rsidR="007D73A0" w:rsidRPr="007D73A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2EC7"/>
    <w:rsid w:val="005A056F"/>
    <w:rsid w:val="00605FA6"/>
    <w:rsid w:val="006B1396"/>
    <w:rsid w:val="007D73A0"/>
    <w:rsid w:val="008A1733"/>
    <w:rsid w:val="00B74DD8"/>
    <w:rsid w:val="00C02DD1"/>
    <w:rsid w:val="00C30BEE"/>
    <w:rsid w:val="00C4753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1033"/>
  <w15:chartTrackingRefBased/>
  <w15:docId w15:val="{696270B9-2D66-4B9C-AC9D-8851F9F8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2EC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2016-06-29T08:20:00Z</dcterms:created>
  <dcterms:modified xsi:type="dcterms:W3CDTF">2016-07-07T12:36:00Z</dcterms:modified>
</cp:coreProperties>
</file>