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0F" w:rsidRDefault="0004380F" w:rsidP="0004380F">
      <w:pPr>
        <w:pStyle w:val="Cartable"/>
      </w:pPr>
      <w:r>
        <w:t>Page 62. Exercice 11.</w:t>
      </w:r>
    </w:p>
    <w:p w:rsidR="0004380F" w:rsidRPr="00E14CEA" w:rsidRDefault="0004380F" w:rsidP="0004380F">
      <w:pPr>
        <w:pStyle w:val="Cartable"/>
        <w:rPr>
          <w:b/>
        </w:rPr>
      </w:pPr>
      <w:r w:rsidRPr="00E14CEA">
        <w:rPr>
          <w:b/>
        </w:rPr>
        <w:t>Complète :</w:t>
      </w:r>
    </w:p>
    <w:p w:rsidR="0004380F" w:rsidRDefault="0004380F" w:rsidP="0004380F">
      <w:pPr>
        <w:pStyle w:val="Cartable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</m:t>
                </m:r>
              </m:e>
              <m:sup/>
            </m:sSup>
          </m:den>
        </m:f>
      </m:oMath>
    </w:p>
    <w:p w:rsidR="0004380F" w:rsidRDefault="0004380F" w:rsidP="0004380F">
      <w:pPr>
        <w:pStyle w:val="Cartable"/>
      </w:pPr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/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</w:p>
    <w:p w:rsidR="0004380F" w:rsidRDefault="0004380F" w:rsidP="0004380F">
      <w:pPr>
        <w:pStyle w:val="Cartable"/>
      </w:pPr>
      <w: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/>
            </m:sSup>
          </m:den>
        </m:f>
      </m:oMath>
    </w:p>
    <w:p w:rsidR="0004380F" w:rsidRDefault="0004380F" w:rsidP="0004380F">
      <w:pPr>
        <w:pStyle w:val="Cartable"/>
      </w:pPr>
      <w: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</m:t>
                </m:r>
              </m:e>
              <m:sup/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-23</m:t>
            </m:r>
          </m:sup>
        </m:sSup>
      </m:oMath>
    </w:p>
    <w:p w:rsidR="0004380F" w:rsidRDefault="0004380F" w:rsidP="0004380F">
      <w:pPr>
        <w:pStyle w:val="Cartable"/>
      </w:pPr>
      <w:r>
        <w:t xml:space="preserve">e.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/>
            </m:sSup>
          </m:den>
        </m:f>
        <m:r>
          <w:rPr>
            <w:rFonts w:ascii="Cambria Math" w:hAnsi="Cambria Math"/>
          </w:rPr>
          <m:t>=8</m:t>
        </m:r>
      </m:oMath>
    </w:p>
    <w:p w:rsidR="0004380F" w:rsidRDefault="0004380F" w:rsidP="0004380F">
      <w:pPr>
        <w:pStyle w:val="Cartable"/>
      </w:pPr>
      <w:r>
        <w:t xml:space="preserve">f.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21</m:t>
                </m:r>
              </m:e>
              <m:sup/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21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</m:oMath>
    </w:p>
    <w:p w:rsidR="0004380F" w:rsidRDefault="0004380F" w:rsidP="0004380F">
      <w:pPr>
        <w:pStyle w:val="Cartable"/>
      </w:pPr>
      <w:r>
        <w:t xml:space="preserve">g.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1,5</m:t>
                </m:r>
              </m:e>
              <m:sup/>
            </m:sSup>
          </m:den>
        </m:f>
      </m:oMath>
    </w:p>
    <w:p w:rsidR="0004380F" w:rsidRDefault="0004380F" w:rsidP="0004380F">
      <w:pPr>
        <w:pStyle w:val="Cartable"/>
      </w:pPr>
      <w:r>
        <w:t xml:space="preserve">h.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(-7)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-7</m:t>
                    </m:r>
                  </m:e>
                </m:d>
              </m:e>
              <m:sup/>
            </m:sSup>
          </m:den>
        </m:f>
      </m:oMath>
      <w:bookmarkStart w:id="0" w:name="_GoBack"/>
      <w:bookmarkEnd w:id="0"/>
    </w:p>
    <w:p w:rsidR="0004380F" w:rsidRDefault="0004380F" w:rsidP="0004380F">
      <w:pPr>
        <w:pStyle w:val="Cartable"/>
      </w:pPr>
      <w:r>
        <w:t xml:space="preserve">i.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(-3)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</m:e>
              <m:sup/>
            </m:sSup>
          </m:den>
        </m:f>
      </m:oMath>
    </w:p>
    <w:p w:rsidR="0004380F" w:rsidRPr="00E14CEA" w:rsidRDefault="0004380F" w:rsidP="0004380F">
      <w:pPr>
        <w:pStyle w:val="Cartable"/>
      </w:pPr>
    </w:p>
    <w:p w:rsidR="00E950FC" w:rsidRDefault="008669D0" w:rsidP="0004380F"/>
    <w:sectPr w:rsidR="00E9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0F"/>
    <w:rsid w:val="0003225C"/>
    <w:rsid w:val="0004380F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669D0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C4B5"/>
  <w15:chartTrackingRefBased/>
  <w15:docId w15:val="{7CA62341-7847-4C72-99A8-50199149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4380F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2016-06-27T14:20:00Z</dcterms:created>
  <dcterms:modified xsi:type="dcterms:W3CDTF">2016-07-07T11:53:00Z</dcterms:modified>
</cp:coreProperties>
</file>