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DD" w:rsidRDefault="001A1ADD" w:rsidP="001A1ADD">
      <w:pPr>
        <w:pStyle w:val="Cartable"/>
      </w:pPr>
      <w:r>
        <w:t>Page 45. Exercice 20. Comparer des fractions à des entiers.</w:t>
      </w:r>
    </w:p>
    <w:p w:rsidR="001A1ADD" w:rsidRPr="004A6E22" w:rsidRDefault="001A1ADD" w:rsidP="001A1ADD">
      <w:pPr>
        <w:pStyle w:val="Cartable"/>
        <w:rPr>
          <w:b/>
        </w:rPr>
      </w:pPr>
      <w:r w:rsidRPr="004A6E22">
        <w:rPr>
          <w:b/>
        </w:rPr>
        <w:t>a. Surligne en vert ceux qui sont inférieurs à 1 et en rouge ceux qui sont supérieurs à 1.</w:t>
      </w:r>
    </w:p>
    <w:p w:rsidR="001A1ADD" w:rsidRPr="004A6E22" w:rsidRDefault="001A1ADD" w:rsidP="001A1ADD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 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 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 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634</m:t>
            </m:r>
          </m:num>
          <m:den>
            <m:r>
              <w:rPr>
                <w:rFonts w:ascii="Cambria Math" w:hAnsi="Cambria Math"/>
              </w:rPr>
              <m:t>628</m:t>
            </m:r>
          </m:den>
        </m:f>
      </m:oMath>
      <w:r>
        <w:t xml:space="preserve"> 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 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 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182</m:t>
            </m:r>
          </m:num>
          <m:den>
            <m:r>
              <w:rPr>
                <w:rFonts w:ascii="Cambria Math" w:hAnsi="Cambria Math"/>
              </w:rPr>
              <m:t>196</m:t>
            </m:r>
          </m:den>
        </m:f>
      </m:oMath>
      <w:r>
        <w:t xml:space="preserve"> 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23</m:t>
            </m:r>
          </m:den>
        </m:f>
      </m:oMath>
    </w:p>
    <w:p w:rsidR="001A1ADD" w:rsidRPr="004A6E22" w:rsidRDefault="001A1ADD" w:rsidP="001A1ADD">
      <w:pPr>
        <w:pStyle w:val="Cartable"/>
        <w:rPr>
          <w:b/>
        </w:rPr>
      </w:pPr>
      <w:r w:rsidRPr="004A6E22">
        <w:rPr>
          <w:b/>
        </w:rPr>
        <w:t>b. Surligne les nombres inférieurs à 2 en expliquant ta démarche.</w:t>
      </w:r>
    </w:p>
    <w:p w:rsidR="001A1ADD" w:rsidRDefault="001A1ADD" w:rsidP="001A1ADD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64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</m:oMath>
      <w:r>
        <w:t xml:space="preserve"> 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35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>
        <w:t xml:space="preserve"> 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41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>
        <w:t xml:space="preserve"> 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>
        <w:t xml:space="preserve"> 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  <w:r>
        <w:t xml:space="preserve"> 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169</m:t>
            </m:r>
          </m:num>
          <m:den>
            <m:r>
              <w:rPr>
                <w:rFonts w:ascii="Cambria Math" w:hAnsi="Cambria Math"/>
              </w:rPr>
              <m:t>83</m:t>
            </m:r>
          </m:den>
        </m:f>
      </m:oMath>
      <w:r>
        <w:t xml:space="preserve"> 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 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</w:p>
    <w:p w:rsidR="001A1ADD" w:rsidRPr="004A6E22" w:rsidRDefault="001A1ADD" w:rsidP="001A1ADD">
      <w:pPr>
        <w:pStyle w:val="Cartable"/>
      </w:pPr>
    </w:p>
    <w:p w:rsidR="00E950FC" w:rsidRDefault="001A1AD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DD"/>
    <w:rsid w:val="0003225C"/>
    <w:rsid w:val="000A2A64"/>
    <w:rsid w:val="000B0025"/>
    <w:rsid w:val="00140D7B"/>
    <w:rsid w:val="00153491"/>
    <w:rsid w:val="001A1ADD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0A264-77C4-449C-9287-FE610F42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A1AD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2016-08-26T08:30:00Z</dcterms:created>
  <dcterms:modified xsi:type="dcterms:W3CDTF">2016-08-26T08:30:00Z</dcterms:modified>
</cp:coreProperties>
</file>