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8A" w:rsidRDefault="00A6368A" w:rsidP="00A6368A">
      <w:pPr>
        <w:pStyle w:val="Cartable"/>
      </w:pPr>
      <w:r>
        <w:t>Page 31. Exercice 18.</w:t>
      </w:r>
    </w:p>
    <w:p w:rsidR="00A6368A" w:rsidRPr="00046F7D" w:rsidRDefault="00A6368A" w:rsidP="00A6368A">
      <w:pPr>
        <w:pStyle w:val="Cartable"/>
        <w:rPr>
          <w:b/>
        </w:rPr>
      </w:pPr>
      <w:r w:rsidRPr="00046F7D">
        <w:rPr>
          <w:b/>
        </w:rPr>
        <w:t xml:space="preserve">Les phrases sont-elles vraies pour tout nombre relatif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046F7D">
        <w:rPr>
          <w:b/>
        </w:rPr>
        <w:t xml:space="preserve"> ? Justifie tes réponses.</w:t>
      </w:r>
    </w:p>
    <w:p w:rsidR="00A6368A" w:rsidRDefault="00A6368A" w:rsidP="00A6368A">
      <w:pPr>
        <w:pStyle w:val="Cartable"/>
      </w:pPr>
      <w:r>
        <w:t xml:space="preserve">a. </w:t>
      </w:r>
      <w:r w:rsidRPr="00046F7D">
        <w:rPr>
          <w:color w:val="0000FF"/>
        </w:rPr>
        <w:t xml:space="preserve">Le produit </w:t>
      </w:r>
      <m:oMath>
        <m:r>
          <w:rPr>
            <w:rFonts w:ascii="Cambria Math" w:hAnsi="Cambria Math"/>
            <w:color w:val="0000FF"/>
          </w:rPr>
          <m:t>(-4)×a</m:t>
        </m:r>
      </m:oMath>
      <w:r w:rsidRPr="00046F7D">
        <w:rPr>
          <w:color w:val="0000FF"/>
        </w:rPr>
        <w:t xml:space="preserve"> est négatif.</w:t>
      </w:r>
    </w:p>
    <w:p w:rsidR="00A6368A" w:rsidRPr="006B7F83" w:rsidRDefault="00A6368A" w:rsidP="00A6368A">
      <w:pPr>
        <w:pStyle w:val="Cartable"/>
      </w:pPr>
    </w:p>
    <w:p w:rsidR="00A6368A" w:rsidRDefault="00A6368A" w:rsidP="00A6368A">
      <w:pPr>
        <w:pStyle w:val="Cartable"/>
      </w:pPr>
      <w:r>
        <w:t xml:space="preserve">b. </w:t>
      </w:r>
      <m:oMath>
        <m:r>
          <w:rPr>
            <w:rFonts w:ascii="Cambria Math" w:hAnsi="Cambria Math"/>
            <w:color w:val="0000FF"/>
          </w:rPr>
          <m:t>a²</m:t>
        </m:r>
      </m:oMath>
      <w:r w:rsidRPr="00046F7D">
        <w:rPr>
          <w:color w:val="0000FF"/>
        </w:rPr>
        <w:t xml:space="preserve"> est positif.</w:t>
      </w:r>
    </w:p>
    <w:p w:rsidR="00A6368A" w:rsidRPr="00046F7D" w:rsidRDefault="00A6368A" w:rsidP="00A6368A">
      <w:pPr>
        <w:pStyle w:val="Cartable"/>
        <w:rPr>
          <w:color w:val="0000FF"/>
        </w:rPr>
      </w:pPr>
      <w:r>
        <w:t xml:space="preserve">c. </w:t>
      </w:r>
      <w:r w:rsidRPr="00046F7D">
        <w:rPr>
          <w:color w:val="0000FF"/>
        </w:rPr>
        <w:t xml:space="preserve">Le produit de </w:t>
      </w:r>
      <m:oMath>
        <m:r>
          <w:rPr>
            <w:rFonts w:ascii="Cambria Math" w:hAnsi="Cambria Math"/>
            <w:color w:val="0000FF"/>
          </w:rPr>
          <m:t>a</m:t>
        </m:r>
      </m:oMath>
      <w:r w:rsidRPr="00046F7D">
        <w:rPr>
          <w:color w:val="0000FF"/>
        </w:rPr>
        <w:t xml:space="preserve"> par son opposé est négatif.</w:t>
      </w:r>
    </w:p>
    <w:p w:rsidR="00A6368A" w:rsidRDefault="00A6368A" w:rsidP="00A6368A">
      <w:pPr>
        <w:pStyle w:val="Cartable"/>
      </w:pPr>
    </w:p>
    <w:p w:rsidR="00A6368A" w:rsidRPr="00046F7D" w:rsidRDefault="00A6368A" w:rsidP="00A6368A">
      <w:pPr>
        <w:pStyle w:val="Cartable"/>
        <w:rPr>
          <w:color w:val="0000FF"/>
        </w:rPr>
      </w:pPr>
      <w:r>
        <w:t xml:space="preserve">d. </w:t>
      </w:r>
      <w:r w:rsidRPr="00046F7D">
        <w:rPr>
          <w:color w:val="0000FF"/>
        </w:rPr>
        <w:t xml:space="preserve">Le double de </w:t>
      </w:r>
      <m:oMath>
        <m:r>
          <w:rPr>
            <w:rFonts w:ascii="Cambria Math" w:hAnsi="Cambria Math"/>
            <w:color w:val="0000FF"/>
          </w:rPr>
          <m:t>a</m:t>
        </m:r>
      </m:oMath>
      <w:r w:rsidRPr="00046F7D">
        <w:rPr>
          <w:color w:val="0000FF"/>
        </w:rPr>
        <w:t xml:space="preserve"> est positif.</w:t>
      </w:r>
    </w:p>
    <w:p w:rsidR="00A6368A" w:rsidRPr="00492B64" w:rsidRDefault="00A6368A" w:rsidP="00A6368A">
      <w:pPr>
        <w:pStyle w:val="Cartable"/>
      </w:pPr>
      <w:bookmarkStart w:id="0" w:name="_GoBack"/>
      <w:bookmarkEnd w:id="0"/>
    </w:p>
    <w:p w:rsidR="00E950FC" w:rsidRDefault="006B7F8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8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B7F83"/>
    <w:rsid w:val="008A1733"/>
    <w:rsid w:val="00A6368A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28C6"/>
  <w15:chartTrackingRefBased/>
  <w15:docId w15:val="{30BF6EF0-3AFB-483F-8082-04DCE298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368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2016-06-13T13:50:00Z</dcterms:created>
  <dcterms:modified xsi:type="dcterms:W3CDTF">2016-07-04T14:28:00Z</dcterms:modified>
</cp:coreProperties>
</file>