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8B" w:rsidRDefault="00CE398B" w:rsidP="00CE398B">
      <w:pPr>
        <w:pStyle w:val="Cartable"/>
      </w:pPr>
      <w:r>
        <w:t>Page 307. Exercice 19.</w:t>
      </w:r>
    </w:p>
    <w:p w:rsidR="00CE398B" w:rsidRPr="00E972A9" w:rsidRDefault="00CE398B" w:rsidP="00CE398B">
      <w:pPr>
        <w:pStyle w:val="Cartable"/>
        <w:rPr>
          <w:color w:val="0000FF"/>
        </w:rPr>
      </w:pPr>
      <w:r w:rsidRPr="00E972A9">
        <w:rPr>
          <w:color w:val="0000FF"/>
        </w:rPr>
        <w:t>L'unité de longueur choisie est le mètre.</w:t>
      </w:r>
    </w:p>
    <w:p w:rsidR="00CE398B" w:rsidRDefault="00CE398B" w:rsidP="00CE398B">
      <w:pPr>
        <w:pStyle w:val="Cartable"/>
        <w:rPr>
          <w:color w:val="00CC00"/>
        </w:rPr>
      </w:pPr>
      <w:r>
        <w:rPr>
          <w:noProof/>
          <w:color w:val="00CC00"/>
          <w:lang w:eastAsia="fr-FR"/>
        </w:rPr>
        <w:drawing>
          <wp:anchor distT="0" distB="0" distL="114300" distR="114300" simplePos="0" relativeHeight="251659264" behindDoc="0" locked="0" layoutInCell="1" allowOverlap="1" wp14:anchorId="1ED87DF0" wp14:editId="72642438">
            <wp:simplePos x="0" y="0"/>
            <wp:positionH relativeFrom="margin">
              <wp:align>left</wp:align>
            </wp:positionH>
            <wp:positionV relativeFrom="paragraph">
              <wp:posOffset>1122902</wp:posOffset>
            </wp:positionV>
            <wp:extent cx="5477639" cy="2267266"/>
            <wp:effectExtent l="0" t="0" r="889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04F93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72A9">
        <w:rPr>
          <w:color w:val="FF0000"/>
        </w:rPr>
        <w:t xml:space="preserve">Pour </w:t>
      </w:r>
      <m:oMath>
        <m:r>
          <w:rPr>
            <w:rFonts w:ascii="Cambria Math" w:hAnsi="Cambria Math"/>
            <w:color w:val="FF0000"/>
          </w:rPr>
          <m:t>x = 2,5</m:t>
        </m:r>
      </m:oMath>
      <w:r w:rsidRPr="00E972A9">
        <w:rPr>
          <w:color w:val="FF0000"/>
        </w:rPr>
        <w:t xml:space="preserve">, les droites (AB) et (CD) ne sont pas </w:t>
      </w:r>
      <w:r w:rsidRPr="00E972A9">
        <w:rPr>
          <w:color w:val="00CC00"/>
        </w:rPr>
        <w:t>parallèles.</w:t>
      </w:r>
    </w:p>
    <w:p w:rsidR="00CE398B" w:rsidRPr="00E972A9" w:rsidRDefault="00CE398B" w:rsidP="00CE398B">
      <w:pPr>
        <w:pStyle w:val="Cartable"/>
        <w:rPr>
          <w:color w:val="00CC00"/>
        </w:rPr>
      </w:pPr>
    </w:p>
    <w:p w:rsidR="00CE398B" w:rsidRPr="00E972A9" w:rsidRDefault="00CE398B" w:rsidP="00CE398B">
      <w:pPr>
        <w:pStyle w:val="Cartable"/>
        <w:rPr>
          <w:b/>
        </w:rPr>
      </w:pPr>
      <w:r w:rsidRPr="00E972A9">
        <w:rPr>
          <w:b/>
        </w:rPr>
        <w:t>Vrai ou faux ? Explique ta démarche.</w:t>
      </w:r>
    </w:p>
    <w:p w:rsidR="00CE398B" w:rsidRPr="00336682" w:rsidRDefault="00CE398B" w:rsidP="00CE398B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8B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CE398B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5C43-6267-46A8-ACD3-0D84A6CF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E398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2017-06-12T08:41:00Z</dcterms:created>
  <dcterms:modified xsi:type="dcterms:W3CDTF">2017-06-12T08:41:00Z</dcterms:modified>
</cp:coreProperties>
</file>