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D4F" w:rsidRDefault="001A6D4F" w:rsidP="001A6D4F">
      <w:pPr>
        <w:pStyle w:val="Cartable"/>
      </w:pPr>
      <w:r>
        <w:t>Page 304. Exercice 3. (Extrait du Brevet) Le funiculaire.</w:t>
      </w:r>
    </w:p>
    <w:p w:rsidR="001A6D4F" w:rsidRPr="004B5FDA" w:rsidRDefault="001A6D4F" w:rsidP="001A6D4F">
      <w:pPr>
        <w:pStyle w:val="Cartable"/>
        <w:rPr>
          <w:color w:val="FF0000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EA6D1D6" wp14:editId="70CCE28B">
            <wp:simplePos x="0" y="0"/>
            <wp:positionH relativeFrom="margin">
              <wp:align>left</wp:align>
            </wp:positionH>
            <wp:positionV relativeFrom="paragraph">
              <wp:posOffset>957580</wp:posOffset>
            </wp:positionV>
            <wp:extent cx="4362450" cy="2261870"/>
            <wp:effectExtent l="0" t="0" r="0" b="508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407899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226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B5FDA">
        <w:rPr>
          <w:color w:val="0000FF"/>
          <w:u w:val="single"/>
        </w:rPr>
        <w:t>Funiculaire</w:t>
      </w:r>
      <w:r w:rsidRPr="004B5FDA">
        <w:rPr>
          <w:color w:val="0000FF"/>
        </w:rPr>
        <w:t xml:space="preserve"> : chemin de fer à traction par câble pour </w:t>
      </w:r>
      <w:r w:rsidRPr="004B5FDA">
        <w:rPr>
          <w:color w:val="FF0000"/>
        </w:rPr>
        <w:t>la desserte des voies à très forte pente.</w:t>
      </w:r>
    </w:p>
    <w:p w:rsidR="001A6D4F" w:rsidRDefault="001A6D4F" w:rsidP="001A6D4F">
      <w:pPr>
        <w:pStyle w:val="Cartable"/>
      </w:pPr>
    </w:p>
    <w:p w:rsidR="00754E08" w:rsidRPr="0068588E" w:rsidRDefault="00754E08" w:rsidP="00754E08">
      <w:pPr>
        <w:pStyle w:val="Cartable"/>
        <w:rPr>
          <w:color w:val="0000FF"/>
        </w:rPr>
      </w:pPr>
      <w:r w:rsidRPr="0068588E">
        <w:rPr>
          <w:color w:val="0000FF"/>
        </w:rPr>
        <w:t>DM = 42 cm ; DH = 100 m</w:t>
      </w:r>
    </w:p>
    <w:p w:rsidR="00754E08" w:rsidRPr="0068588E" w:rsidRDefault="00754E08" w:rsidP="00754E08">
      <w:pPr>
        <w:pStyle w:val="Cartable"/>
        <w:rPr>
          <w:color w:val="00CC00"/>
        </w:rPr>
      </w:pPr>
      <w:r w:rsidRPr="0068588E">
        <w:rPr>
          <w:color w:val="FF0000"/>
        </w:rPr>
        <w:t xml:space="preserve">La longueur AD de la voie du funiculaire est de </w:t>
      </w:r>
      <w:r w:rsidRPr="0068588E">
        <w:rPr>
          <w:color w:val="00CC00"/>
        </w:rPr>
        <w:t>125 m.</w:t>
      </w:r>
    </w:p>
    <w:p w:rsidR="001A6D4F" w:rsidRPr="004B5FDA" w:rsidRDefault="001A6D4F" w:rsidP="001A6D4F">
      <w:pPr>
        <w:pStyle w:val="Cartable"/>
        <w:rPr>
          <w:b/>
        </w:rPr>
      </w:pPr>
      <w:bookmarkStart w:id="0" w:name="_GoBack"/>
      <w:bookmarkEnd w:id="0"/>
      <w:r w:rsidRPr="004B5FDA">
        <w:rPr>
          <w:b/>
        </w:rPr>
        <w:t xml:space="preserve">a. De quelle hauteur AH s'est-on élevé </w:t>
      </w:r>
      <w:r>
        <w:rPr>
          <w:b/>
        </w:rPr>
        <w:t>à l'arrivée </w:t>
      </w:r>
      <w:r w:rsidRPr="004B5FDA">
        <w:rPr>
          <w:b/>
        </w:rPr>
        <w:t>?</w:t>
      </w:r>
    </w:p>
    <w:p w:rsidR="001A6D4F" w:rsidRDefault="001A6D4F" w:rsidP="001A6D4F">
      <w:pPr>
        <w:pStyle w:val="Cartable"/>
      </w:pPr>
    </w:p>
    <w:p w:rsidR="001A6D4F" w:rsidRPr="004B5FDA" w:rsidRDefault="001A6D4F" w:rsidP="001A6D4F">
      <w:pPr>
        <w:pStyle w:val="Cartable"/>
        <w:rPr>
          <w:color w:val="FF0000"/>
        </w:rPr>
      </w:pPr>
      <w:r w:rsidRPr="004B5FDA">
        <w:rPr>
          <w:color w:val="0000FF"/>
        </w:rPr>
        <w:lastRenderedPageBreak/>
        <w:t xml:space="preserve">b. Lorsque le funiculaire a parcouru 42 m, il s'est </w:t>
      </w:r>
      <w:r w:rsidRPr="004B5FDA">
        <w:rPr>
          <w:color w:val="FF0000"/>
        </w:rPr>
        <w:t>élevé d'une hauteur MP.</w:t>
      </w:r>
    </w:p>
    <w:p w:rsidR="00535C26" w:rsidRDefault="00535C26" w:rsidP="001A6D4F">
      <w:pPr>
        <w:pStyle w:val="Cartable"/>
      </w:pPr>
      <w:r>
        <w:t xml:space="preserve">Sur </w:t>
      </w:r>
      <w:hyperlink r:id="rId5" w:history="1">
        <w:proofErr w:type="spellStart"/>
        <w:r w:rsidRPr="00535C26">
          <w:rPr>
            <w:rStyle w:val="Lienhypertexte"/>
          </w:rPr>
          <w:t>GeoGe</w:t>
        </w:r>
        <w:r w:rsidRPr="00535C26">
          <w:rPr>
            <w:rStyle w:val="Lienhypertexte"/>
          </w:rPr>
          <w:t>b</w:t>
        </w:r>
        <w:r w:rsidRPr="00535C26">
          <w:rPr>
            <w:rStyle w:val="Lienhypertexte"/>
          </w:rPr>
          <w:t>ra</w:t>
        </w:r>
        <w:proofErr w:type="spellEnd"/>
      </w:hyperlink>
      <w:r>
        <w:t> :</w:t>
      </w:r>
    </w:p>
    <w:p w:rsidR="001A6D4F" w:rsidRDefault="00535C26" w:rsidP="00535C26">
      <w:pPr>
        <w:pStyle w:val="Cartable"/>
        <w:ind w:firstLine="708"/>
      </w:pPr>
      <w:r>
        <w:t xml:space="preserve">Faire une construction </w:t>
      </w:r>
      <w:r w:rsidR="001A6D4F">
        <w:t>à l'échelle 1/1 000.</w:t>
      </w:r>
    </w:p>
    <w:p w:rsidR="00754E08" w:rsidRDefault="00754E08" w:rsidP="00754E08">
      <w:pPr>
        <w:pStyle w:val="Cartable"/>
      </w:pPr>
    </w:p>
    <w:p w:rsidR="001A6D4F" w:rsidRPr="004B5FDA" w:rsidRDefault="001A6D4F" w:rsidP="001A6D4F">
      <w:pPr>
        <w:pStyle w:val="Cartable"/>
        <w:rPr>
          <w:b/>
        </w:rPr>
      </w:pPr>
      <w:r w:rsidRPr="004B5FDA">
        <w:rPr>
          <w:b/>
        </w:rPr>
        <w:t xml:space="preserve">• Que peut-on </w:t>
      </w:r>
      <w:r w:rsidR="00535C26">
        <w:rPr>
          <w:b/>
        </w:rPr>
        <w:t xml:space="preserve">dire des droites (MP) et (AH) ? </w:t>
      </w:r>
      <w:r w:rsidRPr="004B5FDA">
        <w:rPr>
          <w:b/>
        </w:rPr>
        <w:t>Justifier la réponse.</w:t>
      </w:r>
    </w:p>
    <w:p w:rsidR="001A6D4F" w:rsidRDefault="001A6D4F" w:rsidP="001A6D4F">
      <w:pPr>
        <w:pStyle w:val="Cartable"/>
      </w:pPr>
    </w:p>
    <w:p w:rsidR="001A6D4F" w:rsidRPr="004B5FDA" w:rsidRDefault="001A6D4F" w:rsidP="001A6D4F">
      <w:pPr>
        <w:pStyle w:val="Cartable"/>
        <w:rPr>
          <w:b/>
        </w:rPr>
      </w:pPr>
      <w:r w:rsidRPr="004B5FDA">
        <w:rPr>
          <w:b/>
        </w:rPr>
        <w:t>• Calculer MP.</w:t>
      </w:r>
    </w:p>
    <w:p w:rsidR="001A6D4F" w:rsidRPr="00336682" w:rsidRDefault="001A6D4F" w:rsidP="001A6D4F">
      <w:pPr>
        <w:pStyle w:val="Cartable"/>
      </w:pPr>
    </w:p>
    <w:sectPr w:rsidR="001A6D4F" w:rsidRPr="00336682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4F"/>
    <w:rsid w:val="0003225C"/>
    <w:rsid w:val="000A2A64"/>
    <w:rsid w:val="000B0025"/>
    <w:rsid w:val="00140D7B"/>
    <w:rsid w:val="001438B8"/>
    <w:rsid w:val="00153491"/>
    <w:rsid w:val="001A6D4F"/>
    <w:rsid w:val="001D0F46"/>
    <w:rsid w:val="002904C8"/>
    <w:rsid w:val="003866AF"/>
    <w:rsid w:val="003C1B17"/>
    <w:rsid w:val="00415138"/>
    <w:rsid w:val="00417AB6"/>
    <w:rsid w:val="004478EB"/>
    <w:rsid w:val="004D4AEE"/>
    <w:rsid w:val="00535C26"/>
    <w:rsid w:val="005A056F"/>
    <w:rsid w:val="00605FA6"/>
    <w:rsid w:val="006B1396"/>
    <w:rsid w:val="006E7255"/>
    <w:rsid w:val="00713AF7"/>
    <w:rsid w:val="00754E08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BD7F"/>
  <w15:chartTrackingRefBased/>
  <w15:docId w15:val="{64A0BDA9-A5D0-4EAE-A236-155F1D1F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1A6D4F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535C26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754E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bP304Ex3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84</Words>
  <Characters>466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2017-06-08T14:39:00Z</dcterms:created>
  <dcterms:modified xsi:type="dcterms:W3CDTF">2017-07-04T07:54:00Z</dcterms:modified>
</cp:coreProperties>
</file>