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30" w:rsidRDefault="00E34D30" w:rsidP="00E34D30">
      <w:pPr>
        <w:pStyle w:val="Cartable"/>
      </w:pPr>
      <w:r>
        <w:t>Page 299. Exercice 5. Des lacets.</w:t>
      </w:r>
    </w:p>
    <w:p w:rsidR="00E34D30" w:rsidRPr="00BD0817" w:rsidRDefault="00E34D30" w:rsidP="00E34D30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BE84641" wp14:editId="68DBF21E">
            <wp:simplePos x="0" y="0"/>
            <wp:positionH relativeFrom="margin">
              <wp:align>left</wp:align>
            </wp:positionH>
            <wp:positionV relativeFrom="paragraph">
              <wp:posOffset>1025261</wp:posOffset>
            </wp:positionV>
            <wp:extent cx="5534025" cy="3942715"/>
            <wp:effectExtent l="0" t="0" r="9525" b="635"/>
            <wp:wrapTopAndBottom/>
            <wp:docPr id="8" name="Image 8" descr="C:\Users\user\AppData\Local\Microsoft\Windows\INetCache\Content.Word\P299Ex5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299Ex5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0817">
        <w:rPr>
          <w:color w:val="0000FF"/>
        </w:rPr>
        <w:t xml:space="preserve">Sur la figure ci-dessous, les droites représentées en </w:t>
      </w:r>
      <w:r w:rsidRPr="00BD0817">
        <w:rPr>
          <w:color w:val="FF0000"/>
        </w:rPr>
        <w:t>vert et en violet sont parallèles deux à deux.</w:t>
      </w:r>
      <w:r w:rsidRPr="00BD0817">
        <w:rPr>
          <w:noProof/>
          <w:lang w:eastAsia="fr-FR"/>
        </w:rPr>
        <w:t xml:space="preserve"> </w:t>
      </w:r>
    </w:p>
    <w:p w:rsidR="00E34D30" w:rsidRDefault="00E34D30" w:rsidP="00E34D30">
      <w:pPr>
        <w:pStyle w:val="Cartable"/>
      </w:pPr>
    </w:p>
    <w:p w:rsidR="00E34D30" w:rsidRPr="00BD0817" w:rsidRDefault="00E34D30" w:rsidP="00E34D30">
      <w:pPr>
        <w:pStyle w:val="Cartable"/>
        <w:rPr>
          <w:b/>
        </w:rPr>
      </w:pPr>
      <w:r w:rsidRPr="00BD0817">
        <w:rPr>
          <w:b/>
        </w:rPr>
        <w:t>a. Décris les deux configurations de Thalès présentes dans cette figure.</w:t>
      </w:r>
    </w:p>
    <w:p w:rsidR="00E34D30" w:rsidRDefault="00E34D30" w:rsidP="00E34D30">
      <w:pPr>
        <w:pStyle w:val="Cartable"/>
      </w:pPr>
    </w:p>
    <w:p w:rsidR="00E34D30" w:rsidRPr="00BD0817" w:rsidRDefault="00E34D30" w:rsidP="00E34D30">
      <w:pPr>
        <w:pStyle w:val="Cartable"/>
        <w:rPr>
          <w:b/>
        </w:rPr>
      </w:pPr>
      <w:r w:rsidRPr="00BD0817">
        <w:rPr>
          <w:b/>
        </w:rPr>
        <w:lastRenderedPageBreak/>
        <w:t>b. Écris tous les rapports de longueurs égaux à</w:t>
      </w:r>
      <w:r>
        <w:rPr>
          <w:b/>
        </w:rPr>
        <w:t> 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ZC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ZG</m:t>
            </m:r>
          </m:den>
        </m:f>
      </m:oMath>
      <w:r w:rsidRPr="00BD0817">
        <w:rPr>
          <w:b/>
        </w:rPr>
        <w:t>. Tu préciseras les droites parallèles que tu as utilisées.</w:t>
      </w:r>
    </w:p>
    <w:p w:rsidR="00E34D30" w:rsidRPr="00336682" w:rsidRDefault="00E34D30" w:rsidP="00E34D30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30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34D30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536A6-2082-4C93-AED1-27467D5E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4D3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2017-05-29T13:50:00Z</dcterms:created>
  <dcterms:modified xsi:type="dcterms:W3CDTF">2017-05-29T13:50:00Z</dcterms:modified>
</cp:coreProperties>
</file>